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1E3432B2" w:rsidR="0036445D" w:rsidRPr="003D7BF8" w:rsidRDefault="0036445D" w:rsidP="0036445D">
      <w:pPr>
        <w:pStyle w:val="Heading1"/>
      </w:pPr>
      <w:r>
        <w:t xml:space="preserve">RH </w:t>
      </w:r>
      <w:r w:rsidR="00897033">
        <w:t>Rubble</w:t>
      </w:r>
      <w:r>
        <w:t xml:space="preserve"> (</w:t>
      </w:r>
      <w:r w:rsidR="00897033">
        <w:t>T</w:t>
      </w:r>
      <w:r>
        <w:t xml:space="preserve">) </w:t>
      </w:r>
      <w:r w:rsidR="00515404">
        <w:t>A</w:t>
      </w:r>
      <w:r>
        <w:t xml:space="preserve"> title information</w:t>
      </w:r>
    </w:p>
    <w:p w14:paraId="49853505" w14:textId="77777777" w:rsidR="00D54860" w:rsidRPr="0085552E" w:rsidRDefault="00D54860" w:rsidP="00D54860">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164FDEEE" w14:textId="77777777" w:rsidR="00D54860" w:rsidRPr="0085552E" w:rsidRDefault="00D54860" w:rsidP="00D54860">
      <w:pPr>
        <w:rPr>
          <w:rFonts w:cstheme="minorHAnsi"/>
        </w:rPr>
      </w:pPr>
      <w:r w:rsidRPr="003D7BF8">
        <w:rPr>
          <w:rFonts w:cstheme="minorHAnsi"/>
        </w:rPr>
        <w:t>Dogs must be 1</w:t>
      </w:r>
      <w:r>
        <w:rPr>
          <w:rFonts w:cstheme="minorHAnsi"/>
        </w:rPr>
        <w:t>8</w:t>
      </w:r>
      <w:r w:rsidRPr="003D7BF8">
        <w:rPr>
          <w:rFonts w:cstheme="minorHAnsi"/>
        </w:rPr>
        <w:t xml:space="preserve"> months old to enter this test.</w:t>
      </w:r>
    </w:p>
    <w:p w14:paraId="11280956" w14:textId="77777777" w:rsidR="00D54860" w:rsidRPr="0085552E" w:rsidRDefault="00D54860" w:rsidP="00D54860">
      <w:pPr>
        <w:rPr>
          <w:rFonts w:cstheme="minorHAnsi"/>
        </w:rPr>
      </w:pPr>
      <w:r w:rsidRPr="0085552E">
        <w:rPr>
          <w:rFonts w:cstheme="minorHAnsi"/>
        </w:rPr>
        <w:t xml:space="preserve">This section applies to all exercises at all levels, unless otherwise noted.  </w:t>
      </w:r>
    </w:p>
    <w:p w14:paraId="47FAD68C" w14:textId="6E4DAA64" w:rsidR="00D54860" w:rsidRPr="003D7BF8" w:rsidRDefault="00D54860" w:rsidP="00D54860">
      <w:pPr>
        <w:rPr>
          <w:rFonts w:cstheme="minorHAnsi"/>
        </w:rPr>
      </w:pPr>
      <w:r w:rsidRPr="0085552E">
        <w:rPr>
          <w:rFonts w:cstheme="minorHAnsi"/>
          <w:u w:val="single"/>
        </w:rPr>
        <w:t>To attain the full title</w:t>
      </w:r>
      <w:r w:rsidRPr="0085552E">
        <w:rPr>
          <w:rFonts w:cstheme="minorHAnsi"/>
        </w:rPr>
        <w:t xml:space="preserve"> - IPO-R </w:t>
      </w:r>
      <w:r w:rsidR="00E210D4">
        <w:rPr>
          <w:rFonts w:cstheme="minorHAnsi"/>
        </w:rPr>
        <w:t>T</w:t>
      </w:r>
      <w:r w:rsidRPr="0085552E">
        <w:rPr>
          <w:rFonts w:cstheme="minorHAnsi"/>
        </w:rPr>
        <w:t xml:space="preserve"> </w:t>
      </w:r>
      <w:r>
        <w:rPr>
          <w:rFonts w:cstheme="minorHAnsi"/>
        </w:rPr>
        <w:t>A</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 although to be eligible to advance to the B level, the minimum total score must be 80 for obedience-dexterity and 160 for scent work. A team must pass this test twice to earn the title and be eligible for</w:t>
      </w:r>
      <w:r w:rsidRPr="003D7BF8">
        <w:rPr>
          <w:rFonts w:cstheme="minorHAnsi"/>
        </w:rPr>
        <w:t xml:space="preserve"> the next level. 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7D059C70" w14:textId="77777777" w:rsidR="00D54860" w:rsidRPr="003D7BF8" w:rsidRDefault="00D54860" w:rsidP="00D54860">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5B4F5DE3" w14:textId="77777777" w:rsidR="00D54860" w:rsidRPr="003D7BF8" w:rsidRDefault="00D54860" w:rsidP="00D54860">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0ED1A835" w14:textId="77777777" w:rsidR="00D54860" w:rsidRPr="003D7BF8" w:rsidRDefault="00D54860" w:rsidP="00D54860">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1C2EAB75" w14:textId="77777777" w:rsidR="00D54860" w:rsidRPr="0085552E" w:rsidRDefault="00D54860" w:rsidP="00D54860">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457475CE" w14:textId="77777777" w:rsidR="00D54860" w:rsidRPr="003D7BF8" w:rsidRDefault="00D54860" w:rsidP="00D54860">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0" w:name="_Hlk89419237"/>
      <w:r>
        <w:rPr>
          <w:rFonts w:cstheme="minorHAnsi"/>
        </w:rPr>
        <w:t>You should p</w:t>
      </w:r>
      <w:r w:rsidRPr="003D7BF8">
        <w:rPr>
          <w:rFonts w:cstheme="minorHAnsi"/>
        </w:rPr>
        <w:t xml:space="preserve">ause 3 seconds between commands. </w:t>
      </w:r>
      <w:bookmarkEnd w:id="0"/>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1FD8328F" w14:textId="77777777" w:rsidR="00D54860" w:rsidRPr="003D7BF8" w:rsidRDefault="00D54860" w:rsidP="00D54860">
      <w:pPr>
        <w:rPr>
          <w:rFonts w:cstheme="minorHAnsi"/>
        </w:rPr>
      </w:pPr>
      <w:r>
        <w:rPr>
          <w:rFonts w:cstheme="minorHAnsi"/>
        </w:rPr>
        <w:t>You</w:t>
      </w:r>
      <w:r w:rsidRPr="003D7BF8">
        <w:rPr>
          <w:rFonts w:cstheme="minorHAnsi"/>
        </w:rPr>
        <w:t xml:space="preserve"> can choose any cues. They can be in any language, including a mix of languages.</w:t>
      </w:r>
    </w:p>
    <w:p w14:paraId="1F195A7B" w14:textId="67A35B8E" w:rsidR="00DB34A3" w:rsidRPr="0085552E" w:rsidRDefault="00CA3BE2" w:rsidP="00897033">
      <w:pPr>
        <w:pStyle w:val="Heading2"/>
      </w:pPr>
      <w:r w:rsidRPr="0085552E">
        <w:lastRenderedPageBreak/>
        <w:t>Scent work</w:t>
      </w:r>
    </w:p>
    <w:p w14:paraId="50A53E10" w14:textId="77777777" w:rsidR="00E5249D" w:rsidRDefault="00E5249D" w:rsidP="00E5249D">
      <w:pPr>
        <w:spacing w:after="0"/>
      </w:pPr>
      <w:r>
        <w:t xml:space="preserve">Tell </w:t>
      </w:r>
      <w:r w:rsidRPr="00897033">
        <w:t xml:space="preserve">the judge of the alert style </w:t>
      </w:r>
      <w:r>
        <w:t xml:space="preserve">you use </w:t>
      </w:r>
      <w:r w:rsidRPr="00897033">
        <w:t>before beginning the scent work. Acceptable alerts are</w:t>
      </w:r>
      <w:r w:rsidRPr="00897033">
        <w:br/>
        <w:t>• Bark alert at the victim</w:t>
      </w:r>
      <w:r w:rsidRPr="00897033">
        <w:br/>
        <w:t>• Bringsel</w:t>
      </w:r>
      <w:r w:rsidRPr="00897033">
        <w:br/>
        <w:t>• Free indication (find-</w:t>
      </w:r>
      <w:proofErr w:type="spellStart"/>
      <w:r w:rsidRPr="00897033">
        <w:t>refind</w:t>
      </w:r>
      <w:proofErr w:type="spellEnd"/>
      <w:r w:rsidRPr="00897033">
        <w:t>)</w:t>
      </w:r>
    </w:p>
    <w:p w14:paraId="228FFF0A" w14:textId="6A0AE17C" w:rsidR="003336EF" w:rsidRDefault="00E5249D" w:rsidP="003336EF">
      <w:pPr>
        <w:spacing w:after="0"/>
      </w:pPr>
      <w:r w:rsidRPr="00897033">
        <w:br/>
      </w:r>
      <w:r w:rsidR="00EF1FB4">
        <w:t>During the search work, t</w:t>
      </w:r>
      <w:r w:rsidR="003336EF" w:rsidRPr="00897033">
        <w:t xml:space="preserve">he dog may not wear anything except for a bringsel on a breakaway collar if that is their indication type. </w:t>
      </w:r>
      <w:bookmarkStart w:id="1" w:name="_Hlk94937503"/>
      <w:r w:rsidR="00852881">
        <w:t xml:space="preserve">When the dog takes you to the victim this must also be off leash. </w:t>
      </w:r>
      <w:bookmarkEnd w:id="1"/>
      <w:r w:rsidR="003336EF">
        <w:t>You</w:t>
      </w:r>
      <w:r w:rsidR="003336EF" w:rsidRPr="00897033">
        <w:t xml:space="preserve"> should wear necessary protective clothing, helmet</w:t>
      </w:r>
      <w:r w:rsidR="00BF6918">
        <w:t>,</w:t>
      </w:r>
      <w:r w:rsidR="003336EF" w:rsidRPr="00897033">
        <w:t xml:space="preserve"> and safety shoes.</w:t>
      </w:r>
      <w:r w:rsidR="003336EF" w:rsidRPr="00897033">
        <w:br/>
      </w:r>
    </w:p>
    <w:p w14:paraId="1FD867CB" w14:textId="60FB86BD" w:rsidR="00BF6918" w:rsidRDefault="00BF6918" w:rsidP="00BF6918">
      <w:pPr>
        <w:spacing w:after="0"/>
      </w:pPr>
      <w:r>
        <w:t xml:space="preserve">The search work begins with an alert exercise. In any area separate from the main search area, the team begins 10 meters from where the victim is hiding, such as in a pipe with a lid or a cage. You are shown the hide. At the direction of the judge, you give the dog an </w:t>
      </w:r>
      <w:r w:rsidRPr="003D7BF8">
        <w:rPr>
          <w:rFonts w:cstheme="minorHAnsi"/>
        </w:rPr>
        <w:t>auditory or visual</w:t>
      </w:r>
      <w:r>
        <w:t xml:space="preserve"> cue, or both, to search. The dog is to alert after picking up the scent at the hide. After the dog has alerted, leave your position at the instruction of the judge and pick up the dog. P</w:t>
      </w:r>
      <w:r w:rsidRPr="003D7BF8">
        <w:rPr>
          <w:rFonts w:cstheme="minorHAnsi"/>
        </w:rPr>
        <w:t>lac</w:t>
      </w:r>
      <w:r>
        <w:rPr>
          <w:rFonts w:cstheme="minorHAnsi"/>
        </w:rPr>
        <w:t>e</w:t>
      </w:r>
      <w:r w:rsidRPr="003D7BF8">
        <w:rPr>
          <w:rFonts w:cstheme="minorHAnsi"/>
        </w:rPr>
        <w:t xml:space="preserve"> the dog in a </w:t>
      </w:r>
      <w:r>
        <w:rPr>
          <w:rFonts w:cstheme="minorHAnsi"/>
        </w:rPr>
        <w:t xml:space="preserve">down </w:t>
      </w:r>
      <w:r w:rsidRPr="003D7BF8">
        <w:rPr>
          <w:rFonts w:cstheme="minorHAnsi"/>
        </w:rPr>
        <w:t xml:space="preserve">stay </w:t>
      </w:r>
      <w:r>
        <w:rPr>
          <w:rFonts w:cstheme="minorHAnsi"/>
        </w:rPr>
        <w:t>a</w:t>
      </w:r>
      <w:r>
        <w:t>bout 3 meters from the find location where he is to lie calmly and not interfere with the recovery. You assist in freeing the victim. As soon as the opening is large enough, you go to your dog and release him to interact with the victim. Barking at the victim during this interaction is not faulted but the dog must be social or neutral toward the victim. Further nose work follows.</w:t>
      </w:r>
    </w:p>
    <w:p w14:paraId="343C04A6" w14:textId="77777777" w:rsidR="00515404" w:rsidRDefault="00515404" w:rsidP="00515404">
      <w:pPr>
        <w:spacing w:after="0"/>
      </w:pPr>
    </w:p>
    <w:p w14:paraId="672EF0A2" w14:textId="61EEEE0F" w:rsidR="00E5249D" w:rsidRDefault="00E5249D" w:rsidP="00E5249D">
      <w:pPr>
        <w:spacing w:after="0"/>
      </w:pPr>
      <w:r>
        <w:t>Before</w:t>
      </w:r>
      <w:r w:rsidRPr="00897033">
        <w:t xml:space="preserve"> the </w:t>
      </w:r>
      <w:r w:rsidR="003336EF">
        <w:t xml:space="preserve">main </w:t>
      </w:r>
      <w:r w:rsidRPr="00897033">
        <w:t xml:space="preserve">search and </w:t>
      </w:r>
      <w:r>
        <w:t>before</w:t>
      </w:r>
      <w:r w:rsidRPr="00897033">
        <w:t xml:space="preserve"> announcing the </w:t>
      </w:r>
      <w:proofErr w:type="gramStart"/>
      <w:r w:rsidRPr="00897033">
        <w:t>tactic</w:t>
      </w:r>
      <w:proofErr w:type="gramEnd"/>
      <w:r w:rsidR="00BF6918">
        <w:t xml:space="preserve"> you will use</w:t>
      </w:r>
      <w:r w:rsidRPr="00897033">
        <w:t xml:space="preserve">, </w:t>
      </w:r>
      <w:r>
        <w:t xml:space="preserve">you </w:t>
      </w:r>
      <w:r w:rsidRPr="00897033">
        <w:t xml:space="preserve">may check the search area without the dog to get a short overview of the search area. This </w:t>
      </w:r>
      <w:r w:rsidR="00BF6918">
        <w:t>counts</w:t>
      </w:r>
      <w:r w:rsidRPr="00897033">
        <w:t xml:space="preserve"> against the overall allotted search time.</w:t>
      </w:r>
      <w:r>
        <w:t xml:space="preserve"> </w:t>
      </w:r>
      <w:r w:rsidRPr="00897033">
        <w:t>During this time the dog has to remain at a designated spot either</w:t>
      </w:r>
      <w:r>
        <w:t xml:space="preserve"> off leash</w:t>
      </w:r>
      <w:r w:rsidRPr="00897033">
        <w:t xml:space="preserve"> or tied down.</w:t>
      </w:r>
      <w:r>
        <w:t xml:space="preserve"> You tell</w:t>
      </w:r>
      <w:r w:rsidRPr="00897033">
        <w:t xml:space="preserve"> the judge </w:t>
      </w:r>
      <w:r>
        <w:t xml:space="preserve">where you would like to send the dog from. </w:t>
      </w:r>
    </w:p>
    <w:p w14:paraId="3B3F64FC" w14:textId="77777777" w:rsidR="00E5249D" w:rsidRDefault="00E5249D" w:rsidP="00E5249D">
      <w:pPr>
        <w:spacing w:after="0"/>
      </w:pPr>
    </w:p>
    <w:p w14:paraId="5F95CD44" w14:textId="60AFF580" w:rsidR="00E5249D" w:rsidRDefault="00E5249D" w:rsidP="00E5249D">
      <w:pPr>
        <w:spacing w:after="0"/>
      </w:pPr>
      <w:r>
        <w:t>You then go to the start position for the search. The judge informs you of the tactical situation and you relate your search tactic</w:t>
      </w:r>
      <w:r w:rsidR="00BF6918">
        <w:t>, including from where you will redeploy the dog after finding the first victim.</w:t>
      </w:r>
      <w:r>
        <w:t xml:space="preserve"> </w:t>
      </w:r>
    </w:p>
    <w:p w14:paraId="10F08352" w14:textId="77777777" w:rsidR="00E5249D" w:rsidRDefault="00E5249D" w:rsidP="00E5249D">
      <w:pPr>
        <w:spacing w:after="0"/>
      </w:pPr>
    </w:p>
    <w:p w14:paraId="2C8D1D5B" w14:textId="580954A7" w:rsidR="00A51047" w:rsidRDefault="00A51047" w:rsidP="00A51047">
      <w:pPr>
        <w:spacing w:after="0"/>
      </w:pPr>
      <w:r w:rsidRPr="00897033">
        <w:t xml:space="preserve">The search area is </w:t>
      </w:r>
      <w:r>
        <w:t>at least</w:t>
      </w:r>
      <w:r w:rsidRPr="00897033">
        <w:t xml:space="preserve"> </w:t>
      </w:r>
      <w:r>
        <w:t>800 - 1000 m² of</w:t>
      </w:r>
      <w:r w:rsidRPr="00897033">
        <w:t xml:space="preserve"> building rubble </w:t>
      </w:r>
      <w:r>
        <w:t>consisting of various types of construction material on one or more levels. The site must contain dark rooms or cavities and deep hides with victims beneath cover or debris of about 1 meter. When locating the victims, the dog may not have any visible or physical contact with the victim; the hides have to be as inconspicuous as possible so they don’t stand out from the surrounding rubble.</w:t>
      </w:r>
    </w:p>
    <w:p w14:paraId="53EAB9D8" w14:textId="77777777" w:rsidR="003336EF" w:rsidRDefault="003336EF" w:rsidP="00E5249D">
      <w:pPr>
        <w:spacing w:after="0"/>
      </w:pPr>
    </w:p>
    <w:p w14:paraId="27595BC0" w14:textId="69678BAF" w:rsidR="00E5249D" w:rsidRDefault="003336EF" w:rsidP="00E5249D">
      <w:pPr>
        <w:spacing w:after="0"/>
      </w:pPr>
      <w:r w:rsidRPr="00897033">
        <w:t xml:space="preserve">The judge will tell you to send the dog. When you send the dog you remain with the judge until the judge allows you to follow. This usually takes place when the dog has definitively left </w:t>
      </w:r>
      <w:r>
        <w:t>you</w:t>
      </w:r>
      <w:r w:rsidRPr="00897033">
        <w:t xml:space="preserve">. </w:t>
      </w:r>
      <w:r>
        <w:t>You</w:t>
      </w:r>
      <w:r w:rsidRPr="00897033">
        <w:t xml:space="preserve"> may move about in a designated area or follow </w:t>
      </w:r>
      <w:r>
        <w:t>your</w:t>
      </w:r>
      <w:r w:rsidRPr="00897033">
        <w:t xml:space="preserve"> dog on the rubble as soon as the judge allows.</w:t>
      </w:r>
      <w:r>
        <w:t xml:space="preserve"> </w:t>
      </w:r>
      <w:r w:rsidRPr="00897033">
        <w:t>When the dog alerts, the dog must pinpoint the victim's location. You cannot encourage or otherwise talk to the dog</w:t>
      </w:r>
      <w:r>
        <w:t xml:space="preserve">. </w:t>
      </w:r>
      <w:r w:rsidRPr="003336EF">
        <w:t>After the first alert sequence, and at the judge's direction,</w:t>
      </w:r>
      <w:r>
        <w:t xml:space="preserve"> you</w:t>
      </w:r>
      <w:r w:rsidRPr="003336EF">
        <w:t xml:space="preserve"> </w:t>
      </w:r>
      <w:r>
        <w:t xml:space="preserve">can </w:t>
      </w:r>
      <w:r w:rsidRPr="003336EF">
        <w:t xml:space="preserve">choose to redeploy from the location of the first victim or from where </w:t>
      </w:r>
      <w:r>
        <w:t>you</w:t>
      </w:r>
      <w:r w:rsidRPr="003336EF">
        <w:t xml:space="preserve"> called alert.</w:t>
      </w:r>
      <w:r>
        <w:t xml:space="preserve"> This and other search strategies must match the search tactics</w:t>
      </w:r>
      <w:r w:rsidR="00A51047">
        <w:t xml:space="preserve"> you</w:t>
      </w:r>
      <w:r>
        <w:t xml:space="preserve"> announced at the start unless, during the search, you inform the judge that you have decided to change your search strategy.</w:t>
      </w:r>
      <w:r w:rsidRPr="00897033">
        <w:br/>
      </w:r>
    </w:p>
    <w:p w14:paraId="2A218A2D" w14:textId="33D13BB5" w:rsidR="00E5249D" w:rsidRDefault="00E5249D" w:rsidP="00E5249D">
      <w:pPr>
        <w:spacing w:after="0"/>
      </w:pPr>
      <w:r>
        <w:t xml:space="preserve">There are two victims; distractions such as </w:t>
      </w:r>
      <w:r w:rsidR="00A51047">
        <w:t xml:space="preserve">a </w:t>
      </w:r>
      <w:r>
        <w:t xml:space="preserve">smoldering fire, motor noises, hammering, drumming, sound carriers, etc.; and the search must have been </w:t>
      </w:r>
      <w:proofErr w:type="spellStart"/>
      <w:r>
        <w:t>criss-crossed</w:t>
      </w:r>
      <w:proofErr w:type="spellEnd"/>
      <w:r>
        <w:t xml:space="preserve"> by at least one person and one dog 15 minutes </w:t>
      </w:r>
      <w:r>
        <w:lastRenderedPageBreak/>
        <w:t xml:space="preserve">before the search begins. Immediately before and during the search the area must be crossed by two assistants. </w:t>
      </w:r>
    </w:p>
    <w:p w14:paraId="63BEA761" w14:textId="77777777" w:rsidR="00E5249D" w:rsidRDefault="00E5249D" w:rsidP="00E5249D">
      <w:pPr>
        <w:spacing w:after="0"/>
      </w:pPr>
    </w:p>
    <w:p w14:paraId="24281592" w14:textId="77777777" w:rsidR="00E5249D" w:rsidRDefault="00E5249D" w:rsidP="00E5249D">
      <w:pPr>
        <w:spacing w:after="0"/>
      </w:pPr>
      <w:r>
        <w:t>Search Time maximum 15 minutes.</w:t>
      </w:r>
    </w:p>
    <w:p w14:paraId="30D05A02" w14:textId="77777777" w:rsidR="00E5249D" w:rsidRDefault="00E5249D" w:rsidP="00E5249D">
      <w:pPr>
        <w:spacing w:after="0"/>
      </w:pPr>
    </w:p>
    <w:p w14:paraId="4419BBA5" w14:textId="77777777" w:rsidR="00E5249D" w:rsidRDefault="00E5249D" w:rsidP="00E5249D">
      <w:pPr>
        <w:spacing w:after="0"/>
      </w:pPr>
      <w:r>
        <w:t>Alert exercise: 20 points</w:t>
      </w:r>
    </w:p>
    <w:p w14:paraId="2A407645" w14:textId="77777777" w:rsidR="00E5249D" w:rsidRDefault="00E5249D" w:rsidP="00E5249D">
      <w:pPr>
        <w:spacing w:after="0"/>
      </w:pPr>
      <w:r>
        <w:t>Directability: 20 points</w:t>
      </w:r>
    </w:p>
    <w:p w14:paraId="0605F9EE" w14:textId="77777777" w:rsidR="00E5249D" w:rsidRDefault="00E5249D" w:rsidP="00E5249D">
      <w:pPr>
        <w:spacing w:after="0"/>
      </w:pPr>
      <w:r>
        <w:t>Search Intensity: 10 points</w:t>
      </w:r>
    </w:p>
    <w:p w14:paraId="2E51D02A" w14:textId="77777777" w:rsidR="00E5249D" w:rsidRDefault="00E5249D" w:rsidP="00E5249D">
      <w:pPr>
        <w:spacing w:after="0"/>
      </w:pPr>
      <w:r>
        <w:t>Mobility: 10 points</w:t>
      </w:r>
    </w:p>
    <w:p w14:paraId="13ABB7A6" w14:textId="77777777" w:rsidR="00E5249D" w:rsidRDefault="00E5249D" w:rsidP="00E5249D">
      <w:pPr>
        <w:spacing w:after="0"/>
      </w:pPr>
      <w:r>
        <w:t>Independence: 10 points</w:t>
      </w:r>
    </w:p>
    <w:p w14:paraId="3DB10D5B" w14:textId="77777777" w:rsidR="00E5249D" w:rsidRDefault="00E5249D" w:rsidP="00E5249D">
      <w:pPr>
        <w:spacing w:after="0"/>
      </w:pPr>
      <w:r>
        <w:t>Tactic &amp; Teamwork: 10 points</w:t>
      </w:r>
    </w:p>
    <w:p w14:paraId="46B75F7C" w14:textId="1B8C44CC" w:rsidR="00D54860" w:rsidRDefault="00E5249D" w:rsidP="00E5249D">
      <w:pPr>
        <w:spacing w:after="0"/>
      </w:pPr>
      <w:r>
        <w:t>Alerts: 2 persons, at max. 60 points each: 120 points</w:t>
      </w:r>
    </w:p>
    <w:p w14:paraId="1F7B9EBA" w14:textId="77777777" w:rsidR="00D54860" w:rsidRDefault="00D54860" w:rsidP="00D54860"/>
    <w:p w14:paraId="11CC7A60" w14:textId="77777777" w:rsidR="00D54860" w:rsidRPr="0085552E" w:rsidRDefault="00D54860" w:rsidP="00D54860">
      <w:pPr>
        <w:pStyle w:val="Heading1"/>
        <w:rPr>
          <w:rFonts w:asciiTheme="minorHAnsi" w:hAnsiTheme="minorHAnsi" w:cstheme="minorHAnsi"/>
          <w:b/>
          <w:bCs/>
          <w:sz w:val="22"/>
          <w:szCs w:val="22"/>
        </w:rPr>
      </w:pPr>
      <w:r>
        <w:rPr>
          <w:rFonts w:asciiTheme="minorHAnsi" w:hAnsiTheme="minorHAnsi" w:cstheme="minorHAnsi"/>
          <w:b/>
          <w:bCs/>
          <w:sz w:val="22"/>
          <w:szCs w:val="22"/>
        </w:rPr>
        <w:t>Obedience/dexterity</w:t>
      </w:r>
    </w:p>
    <w:p w14:paraId="6C7F7B15" w14:textId="77777777" w:rsidR="00D54860" w:rsidRDefault="00D54860" w:rsidP="00D54860">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Two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71A1B608" w14:textId="77777777" w:rsidR="00D54860" w:rsidRPr="008B1F24" w:rsidRDefault="00D54860" w:rsidP="00D54860">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D54860" w:rsidRPr="008B1F24" w14:paraId="18A9E84C"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15634"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E4E81F"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D54860" w:rsidRPr="008B1F24" w14:paraId="59140CB7"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168FA"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650F97"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D54860" w:rsidRPr="008B1F24" w14:paraId="2AAA0DEA"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38A1DE"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6B63D"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D54860" w:rsidRPr="008B1F24" w14:paraId="3954E17B"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E495FC"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AC56E"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D54860" w:rsidRPr="008B1F24" w14:paraId="35F2A735"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5B0155"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EBE98"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D54860" w:rsidRPr="008B1F24" w14:paraId="6263D74C"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57BDD"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Draw #2 determines the order of these exercises</w:t>
            </w:r>
            <w:r>
              <w:rPr>
                <w:rFonts w:ascii="Calibri" w:eastAsia="Times New Roman" w:hAnsi="Calibri" w:cs="Calibri"/>
                <w:color w:val="222222"/>
              </w:rPr>
              <w:t xml:space="preserve">.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D9E6F"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D54860" w:rsidRPr="008B1F24" w14:paraId="4D360905"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4769AF"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E27B4"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D54860" w:rsidRPr="008B1F24" w14:paraId="1EADD1D8"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04DC8F"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E2853"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r w:rsidR="00D54860" w:rsidRPr="008B1F24" w14:paraId="31622528"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580F35"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C1F87"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bl>
    <w:p w14:paraId="1D384254" w14:textId="77777777" w:rsidR="00D54860" w:rsidRDefault="00D54860" w:rsidP="00D54860">
      <w:pPr>
        <w:shd w:val="clear" w:color="auto" w:fill="FFFFFF"/>
        <w:spacing w:line="235" w:lineRule="atLeast"/>
        <w:rPr>
          <w:rFonts w:ascii="Calibri" w:eastAsia="Times New Roman" w:hAnsi="Calibri" w:cs="Calibri"/>
          <w:color w:val="222222"/>
        </w:rPr>
      </w:pPr>
    </w:p>
    <w:p w14:paraId="12555F58" w14:textId="77777777" w:rsidR="00D54860" w:rsidRPr="008B1F24" w:rsidRDefault="00D54860" w:rsidP="00D54860">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D54860" w:rsidRPr="008B1F24" w14:paraId="751E59B8"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3769BD"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E06F66"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D54860" w:rsidRPr="008B1F24" w14:paraId="7B8F6492"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4D47E"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8A7EF"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r>
      <w:tr w:rsidR="00D54860" w:rsidRPr="008B1F24" w14:paraId="5E59F024"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232B2"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FA1AB"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r>
      <w:tr w:rsidR="00D54860" w:rsidRPr="008B1F24" w14:paraId="5F80BBF4"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5E78CF"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4D6DF9"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r>
      <w:tr w:rsidR="00D54860" w:rsidRPr="008B1F24" w14:paraId="10B1B837"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B758F4"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C7642"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r>
      <w:tr w:rsidR="00D54860" w:rsidRPr="008B1F24" w14:paraId="069E4B89"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CF4E196"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EF589"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Directability at a distance</w:t>
            </w:r>
          </w:p>
        </w:tc>
      </w:tr>
      <w:tr w:rsidR="00D54860" w:rsidRPr="008B1F24" w14:paraId="53128A32"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C4742E"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9BF08"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r>
      <w:tr w:rsidR="00D54860" w:rsidRPr="008B1F24" w14:paraId="35EF3657"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94C8D6A"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9C88A"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Unstable plank</w:t>
            </w:r>
          </w:p>
        </w:tc>
      </w:tr>
      <w:tr w:rsidR="00D54860" w:rsidRPr="008B1F24" w14:paraId="0FE554B4"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048A23" w14:textId="77777777" w:rsidR="00D54860" w:rsidRPr="008B1F24" w:rsidRDefault="00D54860"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343516" w14:textId="77777777" w:rsidR="00D54860" w:rsidRPr="008B1F24" w:rsidRDefault="00D54860" w:rsidP="001021B7">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r>
    </w:tbl>
    <w:p w14:paraId="6BEF2A58" w14:textId="77777777" w:rsidR="00D54860" w:rsidRPr="00657981" w:rsidRDefault="00D54860" w:rsidP="00D54860">
      <w:pPr>
        <w:rPr>
          <w:rFonts w:cstheme="minorHAnsi"/>
          <w:i/>
          <w:iCs/>
        </w:rPr>
      </w:pPr>
    </w:p>
    <w:p w14:paraId="51387192" w14:textId="77777777" w:rsidR="00D54860" w:rsidRPr="003D7BF8" w:rsidRDefault="00D54860" w:rsidP="00D54860">
      <w:pPr>
        <w:rPr>
          <w:rFonts w:eastAsiaTheme="majorEastAsia" w:cstheme="minorHAnsi"/>
          <w:color w:val="2F5496" w:themeColor="accent1" w:themeShade="BF"/>
        </w:rPr>
      </w:pPr>
      <w:r w:rsidRPr="003D7BF8">
        <w:rPr>
          <w:rFonts w:cstheme="minorHAnsi"/>
        </w:rPr>
        <w:br w:type="page"/>
      </w:r>
    </w:p>
    <w:p w14:paraId="7D69D4C3" w14:textId="77777777" w:rsidR="00D54860" w:rsidRPr="0085552E" w:rsidRDefault="00D54860" w:rsidP="00D54860">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60143E2A" w14:textId="77777777" w:rsidR="00D54860" w:rsidRPr="0085552E" w:rsidRDefault="00D54860" w:rsidP="00D54860">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3A1BEE2" w14:textId="77777777" w:rsidR="00D54860" w:rsidRDefault="00D54860" w:rsidP="00D54860">
      <w:pPr>
        <w:rPr>
          <w:rFonts w:cstheme="minorHAnsi"/>
        </w:rPr>
      </w:pPr>
      <w:r w:rsidRPr="003D7BF8">
        <w:rPr>
          <w:rFonts w:cstheme="minorHAnsi"/>
          <w:noProof/>
        </w:rPr>
        <w:drawing>
          <wp:inline distT="0" distB="0" distL="0" distR="0" wp14:anchorId="1DBFB1BF" wp14:editId="5E12AC6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6F248D9C" w14:textId="77777777" w:rsidR="00D54860" w:rsidRDefault="00D54860" w:rsidP="00D54860">
      <w:pPr>
        <w:rPr>
          <w:rFonts w:cstheme="minorHAnsi"/>
        </w:rPr>
      </w:pPr>
      <w:r>
        <w:rPr>
          <w:rFonts w:cstheme="minorHAnsi"/>
        </w:rPr>
        <w:br w:type="page"/>
      </w:r>
    </w:p>
    <w:p w14:paraId="68598BA3" w14:textId="77777777" w:rsidR="00D54860" w:rsidRPr="00C57E70" w:rsidRDefault="00D54860" w:rsidP="00D54860">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4E4ED0B1" w14:textId="77777777" w:rsidR="00D54860" w:rsidRPr="003D7BF8" w:rsidRDefault="00D54860" w:rsidP="00D54860">
      <w:pPr>
        <w:rPr>
          <w:rFonts w:cstheme="minorHAnsi"/>
          <w:b/>
          <w:bCs/>
        </w:rPr>
      </w:pPr>
      <w:r w:rsidRPr="003D7BF8">
        <w:rPr>
          <w:rFonts w:cstheme="minorHAnsi"/>
          <w:noProof/>
        </w:rPr>
        <w:drawing>
          <wp:inline distT="0" distB="0" distL="0" distR="0" wp14:anchorId="0D6BBD5D" wp14:editId="794C4E22">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40A90665" w14:textId="77777777" w:rsidR="00D54860" w:rsidRPr="003D7BF8" w:rsidRDefault="00D54860" w:rsidP="00D54860">
      <w:pPr>
        <w:rPr>
          <w:rFonts w:cstheme="minorHAnsi"/>
        </w:rPr>
      </w:pPr>
      <w:bookmarkStart w:id="2"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2F672057" w14:textId="77777777" w:rsidR="00D54860" w:rsidRPr="003D7BF8" w:rsidRDefault="00D54860" w:rsidP="00D54860">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225086AB" w14:textId="77777777" w:rsidR="00D54860" w:rsidRPr="003D7BF8" w:rsidRDefault="00D54860" w:rsidP="00D54860">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064B1887" w14:textId="77777777" w:rsidR="00D54860" w:rsidRPr="003D7BF8" w:rsidRDefault="00D54860" w:rsidP="00D54860">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9F8B4AF" w14:textId="77777777" w:rsidR="00D54860" w:rsidRPr="003D7BF8" w:rsidRDefault="00D54860" w:rsidP="00D54860">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2538558C" w14:textId="77777777" w:rsidR="00D54860" w:rsidRPr="003D7BF8" w:rsidRDefault="00D54860" w:rsidP="00D54860">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7D36A9A2" w14:textId="77777777" w:rsidR="00D54860" w:rsidRDefault="00D54860" w:rsidP="00D54860">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35169A86" w14:textId="77777777" w:rsidR="00D54860" w:rsidRDefault="00D54860" w:rsidP="00D54860">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3F32C518" w14:textId="77777777" w:rsidR="00D54860" w:rsidRPr="00CE4FAD" w:rsidRDefault="00D54860" w:rsidP="00D54860">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19C00F53" w14:textId="77777777" w:rsidR="00D54860" w:rsidRDefault="00D54860" w:rsidP="00D54860">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7818A250" w14:textId="77777777" w:rsidR="00D54860" w:rsidRPr="003D7BF8" w:rsidRDefault="00D54860" w:rsidP="00D54860">
      <w:pPr>
        <w:rPr>
          <w:rFonts w:cstheme="minorHAnsi"/>
        </w:rPr>
      </w:pPr>
      <w:r w:rsidRPr="003D7BF8">
        <w:rPr>
          <w:rFonts w:cstheme="minorHAnsi"/>
        </w:rPr>
        <w:t>Evaluation: The judge may deduct points for the following faults, among others:</w:t>
      </w:r>
    </w:p>
    <w:p w14:paraId="6417DBFC" w14:textId="77777777" w:rsidR="00D54860" w:rsidRPr="003D7BF8" w:rsidRDefault="00D54860" w:rsidP="00D54860">
      <w:pPr>
        <w:pStyle w:val="ListParagraph"/>
        <w:numPr>
          <w:ilvl w:val="0"/>
          <w:numId w:val="3"/>
        </w:numPr>
        <w:rPr>
          <w:rFonts w:cstheme="minorHAnsi"/>
        </w:rPr>
      </w:pPr>
      <w:r>
        <w:rPr>
          <w:rFonts w:cstheme="minorHAnsi"/>
        </w:rPr>
        <w:t>f</w:t>
      </w:r>
      <w:r w:rsidRPr="003D7BF8">
        <w:rPr>
          <w:rFonts w:cstheme="minorHAnsi"/>
        </w:rPr>
        <w:t>orging;</w:t>
      </w:r>
    </w:p>
    <w:p w14:paraId="025F3562" w14:textId="77777777" w:rsidR="00D54860" w:rsidRPr="003D7BF8" w:rsidRDefault="00D54860" w:rsidP="00D54860">
      <w:pPr>
        <w:pStyle w:val="ListParagraph"/>
        <w:numPr>
          <w:ilvl w:val="0"/>
          <w:numId w:val="3"/>
        </w:numPr>
        <w:rPr>
          <w:rFonts w:cstheme="minorHAnsi"/>
        </w:rPr>
      </w:pPr>
      <w:r w:rsidRPr="003D7BF8">
        <w:rPr>
          <w:rFonts w:cstheme="minorHAnsi"/>
        </w:rPr>
        <w:t xml:space="preserve">deviating sideways; </w:t>
      </w:r>
    </w:p>
    <w:p w14:paraId="198F941F" w14:textId="77777777" w:rsidR="00D54860" w:rsidRPr="003D7BF8" w:rsidRDefault="00D54860" w:rsidP="00D54860">
      <w:pPr>
        <w:pStyle w:val="ListParagraph"/>
        <w:numPr>
          <w:ilvl w:val="0"/>
          <w:numId w:val="3"/>
        </w:numPr>
        <w:rPr>
          <w:rFonts w:cstheme="minorHAnsi"/>
        </w:rPr>
      </w:pPr>
      <w:r w:rsidRPr="003D7BF8">
        <w:rPr>
          <w:rFonts w:cstheme="minorHAnsi"/>
        </w:rPr>
        <w:t>lagging;</w:t>
      </w:r>
    </w:p>
    <w:p w14:paraId="3432207D" w14:textId="77777777" w:rsidR="00D54860" w:rsidRPr="003D7BF8" w:rsidRDefault="00D54860" w:rsidP="00D54860">
      <w:pPr>
        <w:pStyle w:val="ListParagraph"/>
        <w:numPr>
          <w:ilvl w:val="0"/>
          <w:numId w:val="3"/>
        </w:numPr>
        <w:rPr>
          <w:rFonts w:cstheme="minorHAnsi"/>
        </w:rPr>
      </w:pPr>
      <w:r w:rsidRPr="003D7BF8">
        <w:rPr>
          <w:rFonts w:cstheme="minorHAnsi"/>
        </w:rPr>
        <w:t xml:space="preserve">slow or hesitant sitting; </w:t>
      </w:r>
    </w:p>
    <w:p w14:paraId="021520DF" w14:textId="77777777" w:rsidR="00D54860" w:rsidRPr="003D7BF8" w:rsidRDefault="00D54860" w:rsidP="00D54860">
      <w:pPr>
        <w:pStyle w:val="ListParagraph"/>
        <w:numPr>
          <w:ilvl w:val="0"/>
          <w:numId w:val="3"/>
        </w:numPr>
        <w:rPr>
          <w:rFonts w:cstheme="minorHAnsi"/>
        </w:rPr>
      </w:pPr>
      <w:r w:rsidRPr="003D7BF8">
        <w:rPr>
          <w:rFonts w:cstheme="minorHAnsi"/>
        </w:rPr>
        <w:t xml:space="preserve">submissive behavior of the dog; </w:t>
      </w:r>
    </w:p>
    <w:p w14:paraId="7F9ACD18" w14:textId="77777777" w:rsidR="00D54860" w:rsidRPr="003D7BF8" w:rsidRDefault="00D54860" w:rsidP="00D54860">
      <w:pPr>
        <w:pStyle w:val="ListParagraph"/>
        <w:numPr>
          <w:ilvl w:val="0"/>
          <w:numId w:val="3"/>
        </w:numPr>
        <w:rPr>
          <w:rFonts w:cstheme="minorHAnsi"/>
        </w:rPr>
      </w:pPr>
      <w:r w:rsidRPr="003D7BF8">
        <w:rPr>
          <w:rFonts w:cstheme="minorHAnsi"/>
        </w:rPr>
        <w:t>body help</w:t>
      </w:r>
      <w:r>
        <w:rPr>
          <w:rFonts w:cstheme="minorHAnsi"/>
        </w:rPr>
        <w:t>;</w:t>
      </w:r>
    </w:p>
    <w:p w14:paraId="70BB19DD" w14:textId="77777777" w:rsidR="00D54860" w:rsidRPr="00CE4FAD" w:rsidRDefault="00D54860" w:rsidP="00D54860">
      <w:pPr>
        <w:pStyle w:val="ListParagraph"/>
        <w:numPr>
          <w:ilvl w:val="0"/>
          <w:numId w:val="15"/>
        </w:numPr>
        <w:rPr>
          <w:rFonts w:cstheme="minorHAnsi"/>
        </w:rPr>
      </w:pPr>
      <w:r w:rsidRPr="00CE4FAD">
        <w:rPr>
          <w:rFonts w:cstheme="minorHAnsi"/>
        </w:rPr>
        <w:t>lack of concentration by the dog;</w:t>
      </w:r>
    </w:p>
    <w:p w14:paraId="54DC25B3" w14:textId="77777777" w:rsidR="00D54860" w:rsidRPr="00CE4FAD" w:rsidRDefault="00D54860" w:rsidP="00D54860">
      <w:pPr>
        <w:pStyle w:val="ListParagraph"/>
        <w:numPr>
          <w:ilvl w:val="0"/>
          <w:numId w:val="15"/>
        </w:numPr>
        <w:rPr>
          <w:rFonts w:cstheme="minorHAnsi"/>
        </w:rPr>
      </w:pPr>
      <w:r w:rsidRPr="00CE4FAD">
        <w:rPr>
          <w:rFonts w:cstheme="minorHAnsi"/>
        </w:rPr>
        <w:t>extra commands.</w:t>
      </w:r>
    </w:p>
    <w:p w14:paraId="1C9F2BF5" w14:textId="77777777" w:rsidR="00D54860" w:rsidRDefault="00D54860" w:rsidP="00D54860">
      <w:pPr>
        <w:rPr>
          <w:rFonts w:eastAsiaTheme="majorEastAsia" w:cstheme="minorHAnsi"/>
          <w:color w:val="2F5496" w:themeColor="accent1" w:themeShade="BF"/>
        </w:rPr>
      </w:pPr>
      <w:r>
        <w:rPr>
          <w:rFonts w:cstheme="minorHAnsi"/>
        </w:rPr>
        <w:br w:type="page"/>
      </w:r>
    </w:p>
    <w:p w14:paraId="21660702" w14:textId="77777777" w:rsidR="00D54860" w:rsidRDefault="00D54860" w:rsidP="00D54860">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Pr>
          <w:rFonts w:asciiTheme="minorHAnsi" w:hAnsiTheme="minorHAnsi" w:cstheme="minorHAnsi"/>
          <w:sz w:val="22"/>
          <w:szCs w:val="22"/>
        </w:rPr>
        <w:t xml:space="preserve">istance control </w:t>
      </w:r>
    </w:p>
    <w:p w14:paraId="6227A99F" w14:textId="77777777" w:rsidR="00D54860" w:rsidRPr="00D52DC8" w:rsidRDefault="00D54860" w:rsidP="00D54860">
      <w:pPr>
        <w:rPr>
          <w:rFonts w:cstheme="minorHAnsi"/>
        </w:rPr>
      </w:pPr>
      <w:r>
        <w:rPr>
          <w:rFonts w:cstheme="minorHAnsi"/>
        </w:rPr>
        <w:t>S</w:t>
      </w:r>
      <w:r w:rsidRPr="003D7BF8">
        <w:rPr>
          <w:rFonts w:cstheme="minorHAnsi"/>
        </w:rPr>
        <w:t>ite and execution according to sketch 10.</w:t>
      </w:r>
      <w:r>
        <w:rPr>
          <w:rFonts w:cstheme="minorHAnsi"/>
        </w:rPr>
        <w:t>7 as updated in the supplement to</w:t>
      </w:r>
      <w:r w:rsidRPr="00D52DC8">
        <w:rPr>
          <w:rFonts w:cstheme="minorHAnsi"/>
        </w:rPr>
        <w:t xml:space="preserve"> the international rules, reproduced here</w:t>
      </w:r>
      <w:r>
        <w:rPr>
          <w:rFonts w:cstheme="minorHAnsi"/>
        </w:rPr>
        <w:t>, slightly modified</w:t>
      </w:r>
      <w:r w:rsidRPr="00D52DC8">
        <w:rPr>
          <w:rFonts w:cstheme="minorHAnsi"/>
        </w:rPr>
        <w:t xml:space="preserve">. </w:t>
      </w:r>
    </w:p>
    <w:p w14:paraId="26A3270F" w14:textId="77777777" w:rsidR="00D54860" w:rsidRPr="00D6482E" w:rsidRDefault="00D54860" w:rsidP="00D54860">
      <w:r>
        <w:rPr>
          <w:noProof/>
        </w:rPr>
        <w:drawing>
          <wp:anchor distT="0" distB="0" distL="114300" distR="114300" simplePos="0" relativeHeight="251659264" behindDoc="1" locked="0" layoutInCell="1" allowOverlap="1" wp14:anchorId="7F5E54C6" wp14:editId="60E73BD2">
            <wp:simplePos x="0" y="0"/>
            <wp:positionH relativeFrom="margin">
              <wp:align>left</wp:align>
            </wp:positionH>
            <wp:positionV relativeFrom="paragraph">
              <wp:posOffset>3810</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p>
    <w:p w14:paraId="5C1E2C4F" w14:textId="77777777" w:rsidR="00D54860" w:rsidRDefault="00D54860" w:rsidP="00D54860">
      <w:pPr>
        <w:rPr>
          <w:rFonts w:cstheme="minorHAnsi"/>
        </w:rPr>
      </w:pPr>
    </w:p>
    <w:p w14:paraId="0C96C5F1" w14:textId="77777777" w:rsidR="00D54860" w:rsidRDefault="00D54860" w:rsidP="00D54860">
      <w:pPr>
        <w:rPr>
          <w:rFonts w:cstheme="minorHAnsi"/>
        </w:rPr>
      </w:pPr>
    </w:p>
    <w:p w14:paraId="0F346FF7" w14:textId="77777777" w:rsidR="00D54860" w:rsidRDefault="00D54860" w:rsidP="00D54860">
      <w:pPr>
        <w:rPr>
          <w:rFonts w:cstheme="minorHAnsi"/>
        </w:rPr>
      </w:pPr>
    </w:p>
    <w:p w14:paraId="69B82028" w14:textId="77777777" w:rsidR="00D54860" w:rsidRDefault="00D54860" w:rsidP="00D54860">
      <w:pPr>
        <w:rPr>
          <w:rFonts w:cstheme="minorHAnsi"/>
        </w:rPr>
      </w:pPr>
    </w:p>
    <w:p w14:paraId="57B69F08" w14:textId="77777777" w:rsidR="00D54860" w:rsidRDefault="00D54860" w:rsidP="00D54860">
      <w:pPr>
        <w:rPr>
          <w:rFonts w:cstheme="minorHAnsi"/>
        </w:rPr>
      </w:pPr>
      <w:r w:rsidRPr="003C1746">
        <w:rPr>
          <w:rFonts w:cstheme="minorHAnsi"/>
          <w:noProof/>
        </w:rPr>
        <mc:AlternateContent>
          <mc:Choice Requires="wps">
            <w:drawing>
              <wp:anchor distT="45720" distB="45720" distL="114300" distR="114300" simplePos="0" relativeHeight="251661312" behindDoc="0" locked="0" layoutInCell="1" allowOverlap="1" wp14:anchorId="21EEC5ED" wp14:editId="602BD862">
                <wp:simplePos x="0" y="0"/>
                <wp:positionH relativeFrom="page">
                  <wp:align>center</wp:align>
                </wp:positionH>
                <wp:positionV relativeFrom="paragraph">
                  <wp:posOffset>120015</wp:posOffset>
                </wp:positionV>
                <wp:extent cx="476250" cy="7143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714375"/>
                        </a:xfrm>
                        <a:prstGeom prst="rect">
                          <a:avLst/>
                        </a:prstGeom>
                        <a:solidFill>
                          <a:srgbClr val="FFFFFF"/>
                        </a:solidFill>
                        <a:ln w="9525">
                          <a:noFill/>
                          <a:miter lim="800000"/>
                          <a:headEnd/>
                          <a:tailEnd/>
                        </a:ln>
                      </wps:spPr>
                      <wps:txbx>
                        <w:txbxContent>
                          <w:p w14:paraId="5EB197BE" w14:textId="77777777" w:rsidR="00D54860" w:rsidRDefault="00D54860" w:rsidP="00D54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EC5ED" id="_x0000_t202" coordsize="21600,21600" o:spt="202" path="m,l,21600r21600,l21600,xe">
                <v:stroke joinstyle="miter"/>
                <v:path gradientshapeok="t" o:connecttype="rect"/>
              </v:shapetype>
              <v:shape id="Text Box 2" o:spid="_x0000_s1026" type="#_x0000_t202" style="position:absolute;margin-left:0;margin-top:9.45pt;width:37.5pt;height:56.2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KDAIAAPUDAAAOAAAAZHJzL2Uyb0RvYy54bWysU9tu2zAMfR+wfxD0vjjJkqY14hRdugwD&#10;ugvQ7QNkWY6FyaJGKbGzry8lu2m2vQ3TgyCK1C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" stroked="f">
                <v:textbox>
                  <w:txbxContent>
                    <w:p w14:paraId="5EB197BE" w14:textId="77777777" w:rsidR="00D54860" w:rsidRDefault="00D54860" w:rsidP="00D54860"/>
                  </w:txbxContent>
                </v:textbox>
                <w10:wrap type="square" anchorx="page"/>
              </v:shape>
            </w:pict>
          </mc:Fallback>
        </mc:AlternateContent>
      </w:r>
    </w:p>
    <w:p w14:paraId="13FFE374" w14:textId="77777777" w:rsidR="00D54860" w:rsidRDefault="00D54860" w:rsidP="00D54860">
      <w:pPr>
        <w:rPr>
          <w:rFonts w:cstheme="minorHAnsi"/>
        </w:rPr>
      </w:pPr>
    </w:p>
    <w:p w14:paraId="5AC5A20B" w14:textId="77777777" w:rsidR="00D54860" w:rsidRDefault="00D54860" w:rsidP="00D54860">
      <w:pPr>
        <w:rPr>
          <w:rFonts w:cstheme="minorHAnsi"/>
        </w:rPr>
      </w:pPr>
    </w:p>
    <w:p w14:paraId="6AE67615" w14:textId="77777777" w:rsidR="00D54860" w:rsidRDefault="00D54860" w:rsidP="00D54860">
      <w:pPr>
        <w:rPr>
          <w:rFonts w:cstheme="minorHAnsi"/>
        </w:rPr>
      </w:pPr>
      <w:r w:rsidRPr="00D6482E">
        <w:rPr>
          <w:rFonts w:cstheme="minorHAnsi"/>
          <w:noProof/>
        </w:rPr>
        <mc:AlternateContent>
          <mc:Choice Requires="wps">
            <w:drawing>
              <wp:anchor distT="45720" distB="45720" distL="114300" distR="114300" simplePos="0" relativeHeight="251660288" behindDoc="1" locked="0" layoutInCell="1" allowOverlap="1" wp14:anchorId="0D1905CA" wp14:editId="13FFD63A">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3C21939E" w14:textId="77777777" w:rsidR="00D54860" w:rsidRDefault="00D54860" w:rsidP="00D54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905CA" id="_x0000_s1027" type="#_x0000_t202" style="position:absolute;margin-left:313.25pt;margin-top:18.35pt;width:60.75pt;height:8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" stroked="f">
                <v:textbox>
                  <w:txbxContent>
                    <w:p w14:paraId="3C21939E" w14:textId="77777777" w:rsidR="00D54860" w:rsidRDefault="00D54860" w:rsidP="00D54860"/>
                  </w:txbxContent>
                </v:textbox>
                <w10:wrap type="tight"/>
              </v:shape>
            </w:pict>
          </mc:Fallback>
        </mc:AlternateContent>
      </w:r>
    </w:p>
    <w:p w14:paraId="264CE7A9" w14:textId="77777777" w:rsidR="00D54860" w:rsidRDefault="00D54860" w:rsidP="00D54860">
      <w:pPr>
        <w:rPr>
          <w:rFonts w:cstheme="minorHAnsi"/>
        </w:rPr>
      </w:pPr>
    </w:p>
    <w:p w14:paraId="6F6004C0" w14:textId="77777777" w:rsidR="00D54860" w:rsidRDefault="00D54860" w:rsidP="00D54860">
      <w:pPr>
        <w:rPr>
          <w:rFonts w:cstheme="minorHAnsi"/>
        </w:rPr>
      </w:pPr>
    </w:p>
    <w:p w14:paraId="51A32918" w14:textId="77777777" w:rsidR="00D54860" w:rsidRDefault="00D54860" w:rsidP="00D54860">
      <w:pPr>
        <w:rPr>
          <w:rFonts w:cstheme="minorHAnsi"/>
        </w:rPr>
      </w:pPr>
    </w:p>
    <w:p w14:paraId="7B6C548F" w14:textId="77777777" w:rsidR="00D54860" w:rsidRDefault="00D54860" w:rsidP="00D54860">
      <w:pPr>
        <w:rPr>
          <w:rFonts w:cstheme="minorHAnsi"/>
        </w:rPr>
      </w:pPr>
    </w:p>
    <w:p w14:paraId="05F4DFCC" w14:textId="77777777" w:rsidR="00D54860" w:rsidRDefault="00D54860" w:rsidP="00D54860">
      <w:pPr>
        <w:rPr>
          <w:rFonts w:cstheme="minorHAnsi"/>
        </w:rPr>
      </w:pPr>
    </w:p>
    <w:p w14:paraId="1E3A53AD" w14:textId="77777777" w:rsidR="00D54860" w:rsidRDefault="00D54860" w:rsidP="00D54860">
      <w:pPr>
        <w:rPr>
          <w:rFonts w:cstheme="minorHAnsi"/>
        </w:rPr>
      </w:pPr>
    </w:p>
    <w:p w14:paraId="3EA8E106" w14:textId="77777777" w:rsidR="00D54860" w:rsidRDefault="00D54860" w:rsidP="00D54860">
      <w:pPr>
        <w:rPr>
          <w:rFonts w:cstheme="minorHAnsi"/>
        </w:rPr>
      </w:pPr>
    </w:p>
    <w:p w14:paraId="6FCD8076" w14:textId="77777777" w:rsidR="00D54860" w:rsidRDefault="00D54860" w:rsidP="00D54860">
      <w:pPr>
        <w:rPr>
          <w:rFonts w:cstheme="minorHAnsi"/>
        </w:rPr>
      </w:pPr>
    </w:p>
    <w:p w14:paraId="39C6348A" w14:textId="77777777" w:rsidR="00D54860" w:rsidRDefault="00D54860" w:rsidP="00D54860">
      <w:pPr>
        <w:rPr>
          <w:rFonts w:cstheme="minorHAnsi"/>
        </w:rPr>
      </w:pPr>
    </w:p>
    <w:p w14:paraId="03DA6DC6" w14:textId="77777777" w:rsidR="00D54860" w:rsidRPr="003D7BF8" w:rsidRDefault="00D54860" w:rsidP="00D54860">
      <w:pPr>
        <w:rPr>
          <w:rFonts w:cstheme="minorHAnsi"/>
        </w:rPr>
      </w:pPr>
      <w:r w:rsidRPr="003D7BF8">
        <w:rPr>
          <w:rFonts w:cstheme="minorHAnsi"/>
        </w:rPr>
        <w:t xml:space="preserve">The judge will tell you where to start. </w:t>
      </w:r>
    </w:p>
    <w:p w14:paraId="6DB1FE06" w14:textId="77777777" w:rsidR="00D54860" w:rsidRDefault="00D54860" w:rsidP="00D54860">
      <w:pPr>
        <w:rPr>
          <w:rFonts w:cstheme="minorHAnsi"/>
        </w:rPr>
      </w:pPr>
      <w:bookmarkStart w:id="4" w:name="_Hlk94707067"/>
      <w:r w:rsidRPr="003D7BF8">
        <w:rPr>
          <w:rFonts w:cstheme="minorHAnsi"/>
        </w:rPr>
        <w:t xml:space="preserve">Starting in basic position, when instructed by the judge to begin, </w:t>
      </w:r>
      <w:r>
        <w:rPr>
          <w:rFonts w:cstheme="minorHAnsi"/>
        </w:rPr>
        <w:t xml:space="preserve">after giving the dog either an auditory or visual cue, or both, heel </w:t>
      </w:r>
      <w:r w:rsidRPr="00941D0E">
        <w:rPr>
          <w:rFonts w:cstheme="minorHAnsi"/>
        </w:rPr>
        <w:t xml:space="preserve">forward and after 10-15 steps, </w:t>
      </w:r>
      <w:r>
        <w:rPr>
          <w:rFonts w:cstheme="minorHAnsi"/>
        </w:rPr>
        <w:t xml:space="preserve">cue </w:t>
      </w:r>
      <w:r w:rsidRPr="00941D0E">
        <w:rPr>
          <w:rFonts w:cstheme="minorHAnsi"/>
        </w:rPr>
        <w:t xml:space="preserve">the dog to sit with either an </w:t>
      </w:r>
      <w:r w:rsidRPr="008B0C75">
        <w:rPr>
          <w:rFonts w:cstheme="minorHAnsi"/>
        </w:rPr>
        <w:t xml:space="preserve">auditory or </w:t>
      </w:r>
      <w:r>
        <w:rPr>
          <w:rFonts w:cstheme="minorHAnsi"/>
        </w:rPr>
        <w:t>visual</w:t>
      </w:r>
      <w:r w:rsidRPr="008B0C75">
        <w:rPr>
          <w:rFonts w:cstheme="minorHAnsi"/>
        </w:rPr>
        <w:t xml:space="preserve"> cue. After an additional 40 steps in a straight </w:t>
      </w:r>
      <w:r>
        <w:rPr>
          <w:rFonts w:cstheme="minorHAnsi"/>
        </w:rPr>
        <w:t>line</w:t>
      </w:r>
      <w:r w:rsidRPr="008B0C75">
        <w:rPr>
          <w:rFonts w:cstheme="minorHAnsi"/>
        </w:rPr>
        <w:t>, stop and turn</w:t>
      </w:r>
      <w:r w:rsidRPr="00941D0E">
        <w:rPr>
          <w:rFonts w:cstheme="minorHAnsi"/>
        </w:rPr>
        <w:t xml:space="preserve"> around </w:t>
      </w:r>
      <w:r>
        <w:rPr>
          <w:rFonts w:cstheme="minorHAnsi"/>
        </w:rPr>
        <w:t xml:space="preserve">to face your </w:t>
      </w:r>
      <w:r w:rsidRPr="00941D0E">
        <w:rPr>
          <w:rFonts w:cstheme="minorHAnsi"/>
        </w:rPr>
        <w:t xml:space="preserve">dog. </w:t>
      </w:r>
      <w:r>
        <w:rPr>
          <w:rFonts w:cstheme="minorHAnsi"/>
        </w:rPr>
        <w:t>C</w:t>
      </w:r>
      <w:r w:rsidRPr="00941D0E">
        <w:rPr>
          <w:rFonts w:cstheme="minorHAnsi"/>
        </w:rPr>
        <w:t xml:space="preserve">all the dog to come with either an </w:t>
      </w:r>
      <w:r>
        <w:rPr>
          <w:rFonts w:cstheme="minorHAnsi"/>
        </w:rPr>
        <w:t>auditory</w:t>
      </w:r>
      <w:r w:rsidRPr="00941D0E">
        <w:rPr>
          <w:rFonts w:cstheme="minorHAnsi"/>
        </w:rPr>
        <w:t xml:space="preserve"> or </w:t>
      </w:r>
      <w:r>
        <w:rPr>
          <w:rFonts w:cstheme="minorHAnsi"/>
        </w:rPr>
        <w:t>visual</w:t>
      </w:r>
      <w:r w:rsidRPr="00941D0E">
        <w:rPr>
          <w:rFonts w:cstheme="minorHAnsi"/>
        </w:rPr>
        <w:t xml:space="preserve"> cue. As the dog reaches </w:t>
      </w:r>
      <w:r>
        <w:rPr>
          <w:rFonts w:cstheme="minorHAnsi"/>
        </w:rPr>
        <w:t>half way from</w:t>
      </w:r>
      <w:r w:rsidRPr="00941D0E">
        <w:rPr>
          <w:rFonts w:cstheme="minorHAnsi"/>
        </w:rPr>
        <w:t xml:space="preserve"> where </w:t>
      </w:r>
      <w:r>
        <w:rPr>
          <w:rFonts w:cstheme="minorHAnsi"/>
        </w:rPr>
        <w:t>you left it to where you are standing</w:t>
      </w:r>
      <w:r w:rsidRPr="00941D0E">
        <w:rPr>
          <w:rFonts w:cstheme="minorHAnsi"/>
        </w:rPr>
        <w:t>,</w:t>
      </w:r>
      <w:r>
        <w:rPr>
          <w:rFonts w:cstheme="minorHAnsi"/>
        </w:rPr>
        <w:t xml:space="preserve"> give an auditory</w:t>
      </w:r>
      <w:r w:rsidRPr="00941D0E">
        <w:rPr>
          <w:rFonts w:cstheme="minorHAnsi"/>
        </w:rPr>
        <w:t xml:space="preserve"> </w:t>
      </w:r>
      <w:r>
        <w:rPr>
          <w:rFonts w:cstheme="minorHAnsi"/>
        </w:rPr>
        <w:t>o</w:t>
      </w:r>
      <w:r w:rsidRPr="00941D0E">
        <w:rPr>
          <w:rFonts w:cstheme="minorHAnsi"/>
        </w:rPr>
        <w:t xml:space="preserve">r </w:t>
      </w:r>
      <w:r>
        <w:rPr>
          <w:rFonts w:cstheme="minorHAnsi"/>
        </w:rPr>
        <w:t>visual</w:t>
      </w:r>
      <w:r w:rsidRPr="00941D0E">
        <w:rPr>
          <w:rFonts w:cstheme="minorHAnsi"/>
        </w:rPr>
        <w:t xml:space="preserve"> cue</w:t>
      </w:r>
      <w:r>
        <w:rPr>
          <w:rFonts w:cstheme="minorHAnsi"/>
        </w:rPr>
        <w:t>, or both, for the dog to</w:t>
      </w:r>
      <w:r w:rsidRPr="00941D0E">
        <w:rPr>
          <w:rFonts w:cstheme="minorHAnsi"/>
        </w:rPr>
        <w:t xml:space="preserve"> lay down. Upon the judge's direction, call </w:t>
      </w:r>
      <w:r>
        <w:rPr>
          <w:rFonts w:cstheme="minorHAnsi"/>
        </w:rPr>
        <w:t xml:space="preserve">the dog </w:t>
      </w:r>
      <w:r w:rsidRPr="00941D0E">
        <w:rPr>
          <w:rFonts w:cstheme="minorHAnsi"/>
        </w:rPr>
        <w:t>to come to the front position</w:t>
      </w:r>
      <w:r>
        <w:rPr>
          <w:rFonts w:cstheme="minorHAnsi"/>
        </w:rPr>
        <w:t xml:space="preserve"> with an auditory or visual cue</w:t>
      </w:r>
      <w:r w:rsidRPr="00941D0E">
        <w:rPr>
          <w:rFonts w:cstheme="minorHAnsi"/>
        </w:rPr>
        <w:t xml:space="preserve">. The exercise ends when the dog moves to heel position </w:t>
      </w:r>
      <w:r>
        <w:rPr>
          <w:rFonts w:cstheme="minorHAnsi"/>
        </w:rPr>
        <w:t xml:space="preserve">in response to </w:t>
      </w:r>
      <w:r w:rsidRPr="00941D0E">
        <w:rPr>
          <w:rFonts w:cstheme="minorHAnsi"/>
        </w:rPr>
        <w:t xml:space="preserve">an </w:t>
      </w:r>
      <w:r>
        <w:rPr>
          <w:rFonts w:cstheme="minorHAnsi"/>
        </w:rPr>
        <w:t>auditory</w:t>
      </w:r>
      <w:r w:rsidRPr="00941D0E">
        <w:rPr>
          <w:rFonts w:cstheme="minorHAnsi"/>
        </w:rPr>
        <w:t xml:space="preserve"> </w:t>
      </w:r>
      <w:r>
        <w:rPr>
          <w:rFonts w:cstheme="minorHAnsi"/>
        </w:rPr>
        <w:t>or</w:t>
      </w:r>
      <w:r w:rsidRPr="00941D0E">
        <w:rPr>
          <w:rFonts w:cstheme="minorHAnsi"/>
        </w:rPr>
        <w:t xml:space="preserve"> </w:t>
      </w:r>
      <w:r>
        <w:rPr>
          <w:rFonts w:cstheme="minorHAnsi"/>
        </w:rPr>
        <w:t>visual</w:t>
      </w:r>
      <w:r w:rsidRPr="00941D0E">
        <w:rPr>
          <w:rFonts w:cstheme="minorHAnsi"/>
        </w:rPr>
        <w:t xml:space="preserve"> cue</w:t>
      </w:r>
      <w:r>
        <w:rPr>
          <w:rFonts w:cstheme="minorHAnsi"/>
        </w:rPr>
        <w:t>, or both</w:t>
      </w:r>
      <w:bookmarkEnd w:id="4"/>
      <w:r w:rsidRPr="00941D0E">
        <w:rPr>
          <w:rFonts w:cstheme="minorHAnsi"/>
        </w:rPr>
        <w:t>.</w:t>
      </w:r>
    </w:p>
    <w:p w14:paraId="606B15C1" w14:textId="77777777" w:rsidR="00D54860" w:rsidRPr="003D7BF8" w:rsidRDefault="00D54860" w:rsidP="00D54860">
      <w:pPr>
        <w:rPr>
          <w:rFonts w:cstheme="minorHAnsi"/>
        </w:rPr>
      </w:pPr>
      <w:r w:rsidRPr="003D7BF8">
        <w:rPr>
          <w:rFonts w:cstheme="minorHAnsi"/>
        </w:rPr>
        <w:t>Evaluation: The judge may deduct points for the following faults, among others:</w:t>
      </w:r>
    </w:p>
    <w:p w14:paraId="072E6469" w14:textId="77777777" w:rsidR="00D54860" w:rsidRPr="007A5671" w:rsidRDefault="00D54860" w:rsidP="00D54860">
      <w:pPr>
        <w:pStyle w:val="ListParagraph"/>
        <w:numPr>
          <w:ilvl w:val="0"/>
          <w:numId w:val="3"/>
        </w:numPr>
        <w:rPr>
          <w:rFonts w:cstheme="minorHAnsi"/>
        </w:rPr>
      </w:pPr>
      <w:r w:rsidRPr="007A5671">
        <w:rPr>
          <w:rFonts w:cstheme="minorHAnsi"/>
        </w:rPr>
        <w:t xml:space="preserve">If the distance for the 1st </w:t>
      </w:r>
      <w:proofErr w:type="gramStart"/>
      <w:r w:rsidRPr="007A5671">
        <w:rPr>
          <w:rFonts w:cstheme="minorHAnsi"/>
        </w:rPr>
        <w:t>recall</w:t>
      </w:r>
      <w:proofErr w:type="gramEnd"/>
      <w:r w:rsidRPr="007A5671">
        <w:rPr>
          <w:rFonts w:cstheme="minorHAnsi"/>
        </w:rPr>
        <w:t xml:space="preserve"> and assuming the 2nd position is surpassed by more than 10 steps, the exercise is evaluated with a maximum </w:t>
      </w:r>
      <w:r>
        <w:rPr>
          <w:rFonts w:cstheme="minorHAnsi"/>
        </w:rPr>
        <w:t xml:space="preserve">of </w:t>
      </w:r>
      <w:r w:rsidRPr="007A5671">
        <w:rPr>
          <w:rFonts w:cstheme="minorHAnsi"/>
        </w:rPr>
        <w:t>satisfactory</w:t>
      </w:r>
      <w:r>
        <w:rPr>
          <w:rFonts w:cstheme="minorHAnsi"/>
        </w:rPr>
        <w:t>;</w:t>
      </w:r>
    </w:p>
    <w:p w14:paraId="19CEB4B6" w14:textId="77777777" w:rsidR="00D54860" w:rsidRPr="00F91703" w:rsidRDefault="00D54860" w:rsidP="00D54860">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29F7762C" w14:textId="77777777" w:rsidR="00D54860" w:rsidRPr="00CE4FAD" w:rsidRDefault="00D54860" w:rsidP="00D54860">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157D377A" w14:textId="77777777" w:rsidR="00D54860" w:rsidRPr="00DD471E" w:rsidRDefault="00D54860" w:rsidP="00D54860">
      <w:pPr>
        <w:rPr>
          <w:rFonts w:cstheme="minorHAnsi"/>
        </w:rPr>
      </w:pPr>
      <w:r w:rsidRPr="00DD471E">
        <w:rPr>
          <w:rFonts w:cstheme="minorHAnsi"/>
        </w:rPr>
        <w:t xml:space="preserve">Each handler chooses a retrieve item from those provided by the organizer. The specifications follow although the judge may allow other items. </w:t>
      </w:r>
    </w:p>
    <w:p w14:paraId="7FC5ED5A" w14:textId="77777777" w:rsidR="00D54860" w:rsidRPr="00DD471E" w:rsidRDefault="00D54860" w:rsidP="00D54860">
      <w:pPr>
        <w:rPr>
          <w:rFonts w:cstheme="minorHAnsi"/>
        </w:rPr>
      </w:pPr>
      <w:r w:rsidRPr="00DD471E">
        <w:rPr>
          <w:rFonts w:cstheme="minorHAnsi"/>
        </w:rPr>
        <w:t>Utility articles</w:t>
      </w:r>
      <w:r>
        <w:rPr>
          <w:rFonts w:cstheme="minorHAnsi"/>
        </w:rPr>
        <w:t xml:space="preserve"> (something people normally use, not an obedience dumbbell)</w:t>
      </w:r>
      <w:r w:rsidRPr="00DD471E">
        <w:rPr>
          <w:rFonts w:cstheme="minorHAnsi"/>
        </w:rPr>
        <w:t xml:space="preserve">, </w:t>
      </w:r>
      <w:r>
        <w:rPr>
          <w:rFonts w:cstheme="minorHAnsi"/>
        </w:rPr>
        <w:t>up to the size of a shoe but no bigger</w:t>
      </w:r>
      <w:r w:rsidRPr="00DD471E">
        <w:rPr>
          <w:rFonts w:cstheme="minorHAnsi"/>
        </w:rPr>
        <w:t xml:space="preserve">, </w:t>
      </w:r>
      <w:r>
        <w:rPr>
          <w:rFonts w:cstheme="minorHAnsi"/>
        </w:rPr>
        <w:t xml:space="preserve">made of </w:t>
      </w:r>
      <w:r w:rsidRPr="00DD471E">
        <w:rPr>
          <w:rFonts w:cstheme="minorHAnsi"/>
        </w:rPr>
        <w:t>the following material</w:t>
      </w:r>
      <w:r>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Pr>
          <w:rFonts w:cstheme="minorHAnsi"/>
        </w:rPr>
        <w:t xml:space="preserve">bout </w:t>
      </w:r>
      <w:r w:rsidRPr="00DD471E">
        <w:rPr>
          <w:rFonts w:cstheme="minorHAnsi"/>
        </w:rPr>
        <w:t>3 – 6 cm.</w:t>
      </w:r>
    </w:p>
    <w:p w14:paraId="672F9213" w14:textId="77777777" w:rsidR="00D54860" w:rsidRDefault="00D54860" w:rsidP="00D54860">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 xml:space="preserve">that can be damaged or deformed by multiple uses. For example, brushes of various types might be damaged during use, so avoid them. </w:t>
      </w:r>
    </w:p>
    <w:p w14:paraId="2703D0D3" w14:textId="77777777" w:rsidR="00D54860" w:rsidRDefault="00D54860" w:rsidP="00D54860">
      <w:pPr>
        <w:spacing w:after="0"/>
        <w:rPr>
          <w:rFonts w:cstheme="minorHAnsi"/>
        </w:rPr>
      </w:pPr>
    </w:p>
    <w:p w14:paraId="586EF409" w14:textId="77777777" w:rsidR="00D54860" w:rsidRDefault="00D54860" w:rsidP="00D54860">
      <w:pPr>
        <w:spacing w:after="0"/>
        <w:rPr>
          <w:rFonts w:cstheme="minorHAnsi"/>
        </w:rPr>
      </w:pPr>
      <w:r>
        <w:rPr>
          <w:rFonts w:cstheme="minorHAnsi"/>
        </w:rPr>
        <w:t>You can use the following articles, among others:</w:t>
      </w:r>
    </w:p>
    <w:p w14:paraId="3394DEC1" w14:textId="77777777" w:rsidR="00D54860" w:rsidRPr="00DD471E" w:rsidRDefault="00D54860" w:rsidP="00D54860">
      <w:pPr>
        <w:spacing w:after="0"/>
        <w:rPr>
          <w:rFonts w:cstheme="minorHAnsi"/>
        </w:rPr>
      </w:pPr>
    </w:p>
    <w:p w14:paraId="713251A6" w14:textId="77777777" w:rsidR="00D54860" w:rsidRPr="003F45CE" w:rsidRDefault="00D54860" w:rsidP="00D54860">
      <w:pPr>
        <w:pStyle w:val="ListParagraph"/>
        <w:numPr>
          <w:ilvl w:val="0"/>
          <w:numId w:val="19"/>
        </w:numPr>
        <w:spacing w:after="0"/>
        <w:rPr>
          <w:rFonts w:cstheme="minorHAnsi"/>
        </w:rPr>
      </w:pPr>
      <w:r w:rsidRPr="003F45CE">
        <w:rPr>
          <w:rFonts w:cstheme="minorHAnsi"/>
        </w:rPr>
        <w:t>Shoes, socks, caps, wallets, cell phones</w:t>
      </w:r>
    </w:p>
    <w:p w14:paraId="32734EB5" w14:textId="77777777" w:rsidR="00D54860" w:rsidRPr="003F45CE" w:rsidRDefault="00D54860" w:rsidP="00D54860">
      <w:pPr>
        <w:pStyle w:val="ListParagraph"/>
        <w:numPr>
          <w:ilvl w:val="0"/>
          <w:numId w:val="19"/>
        </w:numPr>
        <w:spacing w:after="0"/>
        <w:rPr>
          <w:rFonts w:cstheme="minorHAnsi"/>
        </w:rPr>
      </w:pPr>
      <w:r w:rsidRPr="003F45CE">
        <w:rPr>
          <w:rFonts w:cstheme="minorHAnsi"/>
        </w:rPr>
        <w:t>Pencil case from soft plastic/leather/linen, if possible</w:t>
      </w:r>
      <w:r>
        <w:rPr>
          <w:rFonts w:cstheme="minorHAnsi"/>
        </w:rPr>
        <w:t>,</w:t>
      </w:r>
      <w:r w:rsidRPr="003F45CE">
        <w:rPr>
          <w:rFonts w:cstheme="minorHAnsi"/>
        </w:rPr>
        <w:t xml:space="preserve"> filled </w:t>
      </w:r>
    </w:p>
    <w:p w14:paraId="0C9F43E8" w14:textId="77777777" w:rsidR="00D54860" w:rsidRPr="003F45CE" w:rsidRDefault="00D54860" w:rsidP="00D54860">
      <w:pPr>
        <w:pStyle w:val="ListParagraph"/>
        <w:numPr>
          <w:ilvl w:val="0"/>
          <w:numId w:val="19"/>
        </w:numPr>
        <w:spacing w:after="0"/>
        <w:rPr>
          <w:rFonts w:cstheme="minorHAnsi"/>
        </w:rPr>
      </w:pPr>
      <w:r w:rsidRPr="003F45CE">
        <w:rPr>
          <w:rFonts w:cstheme="minorHAnsi"/>
        </w:rPr>
        <w:t xml:space="preserve">Tool bag from leather/plastic/linen </w:t>
      </w:r>
    </w:p>
    <w:p w14:paraId="54FCE011" w14:textId="77777777" w:rsidR="00D54860" w:rsidRPr="003F45CE" w:rsidRDefault="00D54860" w:rsidP="00D54860">
      <w:pPr>
        <w:pStyle w:val="ListParagraph"/>
        <w:numPr>
          <w:ilvl w:val="0"/>
          <w:numId w:val="19"/>
        </w:numPr>
        <w:spacing w:after="0"/>
        <w:rPr>
          <w:rFonts w:cstheme="minorHAnsi"/>
        </w:rPr>
      </w:pPr>
      <w:r w:rsidRPr="003F45CE">
        <w:rPr>
          <w:rFonts w:cstheme="minorHAnsi"/>
        </w:rPr>
        <w:t xml:space="preserve">Flashlight from plastic/rubber/metal </w:t>
      </w:r>
    </w:p>
    <w:p w14:paraId="042CBC47" w14:textId="77777777" w:rsidR="00D54860" w:rsidRPr="003F45CE" w:rsidRDefault="00D54860" w:rsidP="00D54860">
      <w:pPr>
        <w:pStyle w:val="ListParagraph"/>
        <w:numPr>
          <w:ilvl w:val="0"/>
          <w:numId w:val="19"/>
        </w:numPr>
        <w:spacing w:after="0"/>
        <w:rPr>
          <w:rFonts w:cstheme="minorHAnsi"/>
        </w:rPr>
      </w:pPr>
      <w:r w:rsidRPr="003F45CE">
        <w:rPr>
          <w:rFonts w:cstheme="minorHAnsi"/>
        </w:rPr>
        <w:t>Small rolling pin</w:t>
      </w:r>
    </w:p>
    <w:p w14:paraId="433FA9F0" w14:textId="77777777" w:rsidR="00D54860" w:rsidRDefault="00D54860" w:rsidP="00D54860">
      <w:pPr>
        <w:spacing w:after="0"/>
        <w:rPr>
          <w:rFonts w:cstheme="minorHAnsi"/>
        </w:rPr>
      </w:pPr>
    </w:p>
    <w:p w14:paraId="7C67343A" w14:textId="77777777" w:rsidR="00D54860" w:rsidRPr="00DD471E" w:rsidRDefault="00D54860" w:rsidP="00D54860">
      <w:pPr>
        <w:spacing w:after="0"/>
        <w:rPr>
          <w:rFonts w:cstheme="minorHAnsi"/>
        </w:rPr>
      </w:pPr>
      <w:r>
        <w:rPr>
          <w:rFonts w:cstheme="minorHAnsi"/>
        </w:rPr>
        <w:t>Do not use these types of articles</w:t>
      </w:r>
      <w:r w:rsidRPr="00DD471E">
        <w:rPr>
          <w:rFonts w:cstheme="minorHAnsi"/>
        </w:rPr>
        <w:t xml:space="preserve">: </w:t>
      </w:r>
    </w:p>
    <w:p w14:paraId="1E4B7F52" w14:textId="77777777" w:rsidR="00D54860" w:rsidRPr="003F45CE" w:rsidRDefault="00D54860" w:rsidP="00D54860">
      <w:pPr>
        <w:pStyle w:val="ListParagraph"/>
        <w:numPr>
          <w:ilvl w:val="0"/>
          <w:numId w:val="20"/>
        </w:numPr>
        <w:spacing w:after="0"/>
        <w:rPr>
          <w:rFonts w:cstheme="minorHAnsi"/>
        </w:rPr>
      </w:pPr>
      <w:r w:rsidRPr="003F45CE">
        <w:rPr>
          <w:rFonts w:cstheme="minorHAnsi"/>
        </w:rPr>
        <w:t xml:space="preserve">Glass, porcelain, breakable articles </w:t>
      </w:r>
    </w:p>
    <w:p w14:paraId="51603625" w14:textId="77777777" w:rsidR="00D54860" w:rsidRPr="003F45CE" w:rsidRDefault="00D54860" w:rsidP="00D54860">
      <w:pPr>
        <w:pStyle w:val="ListParagraph"/>
        <w:numPr>
          <w:ilvl w:val="0"/>
          <w:numId w:val="20"/>
        </w:numPr>
        <w:spacing w:after="0"/>
        <w:rPr>
          <w:rFonts w:cstheme="minorHAnsi"/>
        </w:rPr>
      </w:pPr>
      <w:r w:rsidRPr="003F45CE">
        <w:rPr>
          <w:rFonts w:cstheme="minorHAnsi"/>
        </w:rPr>
        <w:t xml:space="preserve">Articles under pressure (for example, aerosol cans) </w:t>
      </w:r>
    </w:p>
    <w:p w14:paraId="7309FC9C" w14:textId="77777777" w:rsidR="00D54860" w:rsidRPr="003F45CE" w:rsidRDefault="00D54860" w:rsidP="00D54860">
      <w:pPr>
        <w:pStyle w:val="ListParagraph"/>
        <w:numPr>
          <w:ilvl w:val="0"/>
          <w:numId w:val="20"/>
        </w:numPr>
        <w:spacing w:after="0"/>
        <w:rPr>
          <w:rFonts w:cstheme="minorHAnsi"/>
        </w:rPr>
      </w:pPr>
      <w:r w:rsidRPr="003F45CE">
        <w:rPr>
          <w:rFonts w:cstheme="minorHAnsi"/>
        </w:rPr>
        <w:t>Articles with liquids</w:t>
      </w:r>
    </w:p>
    <w:p w14:paraId="612CDE56" w14:textId="77777777" w:rsidR="00D54860" w:rsidRPr="003F45CE" w:rsidRDefault="00D54860" w:rsidP="00D54860">
      <w:pPr>
        <w:pStyle w:val="ListParagraph"/>
        <w:numPr>
          <w:ilvl w:val="0"/>
          <w:numId w:val="20"/>
        </w:numPr>
        <w:spacing w:after="0"/>
        <w:rPr>
          <w:rFonts w:cstheme="minorHAnsi"/>
        </w:rPr>
      </w:pPr>
      <w:r w:rsidRPr="003F45CE">
        <w:rPr>
          <w:rFonts w:cstheme="minorHAnsi"/>
        </w:rPr>
        <w:t xml:space="preserve">Tubes, with pastes or similar </w:t>
      </w:r>
    </w:p>
    <w:p w14:paraId="115A7837" w14:textId="77777777" w:rsidR="00D54860" w:rsidRPr="003F45CE" w:rsidRDefault="00D54860" w:rsidP="00D54860">
      <w:pPr>
        <w:pStyle w:val="ListParagraph"/>
        <w:numPr>
          <w:ilvl w:val="0"/>
          <w:numId w:val="20"/>
        </w:numPr>
        <w:spacing w:after="0"/>
        <w:rPr>
          <w:rFonts w:cstheme="minorHAnsi"/>
        </w:rPr>
      </w:pPr>
      <w:r w:rsidRPr="003F45CE">
        <w:rPr>
          <w:rFonts w:cstheme="minorHAnsi"/>
        </w:rPr>
        <w:t>Plastic containers of any kind</w:t>
      </w:r>
    </w:p>
    <w:p w14:paraId="56C289D4" w14:textId="77777777" w:rsidR="00D54860" w:rsidRPr="003F45CE" w:rsidRDefault="00D54860" w:rsidP="00D54860">
      <w:pPr>
        <w:pStyle w:val="ListParagraph"/>
        <w:numPr>
          <w:ilvl w:val="0"/>
          <w:numId w:val="20"/>
        </w:numPr>
        <w:spacing w:after="0"/>
        <w:rPr>
          <w:rFonts w:cstheme="minorHAnsi"/>
        </w:rPr>
      </w:pPr>
      <w:r w:rsidRPr="003F45CE">
        <w:rPr>
          <w:rFonts w:cstheme="minorHAnsi"/>
        </w:rPr>
        <w:t>Articles which are too heavy or too light (less than 200 g; more than 500 g)</w:t>
      </w:r>
      <w:r>
        <w:rPr>
          <w:rFonts w:cstheme="minorHAnsi"/>
        </w:rPr>
        <w:t xml:space="preserve"> (about 7 oz to a pound)</w:t>
      </w:r>
    </w:p>
    <w:p w14:paraId="002E7E89" w14:textId="77777777" w:rsidR="00D54860" w:rsidRDefault="00D54860" w:rsidP="00D54860">
      <w:pPr>
        <w:spacing w:after="0"/>
        <w:rPr>
          <w:rFonts w:cstheme="minorHAnsi"/>
        </w:rPr>
      </w:pPr>
    </w:p>
    <w:p w14:paraId="12B8EC32" w14:textId="77777777" w:rsidR="00D54860" w:rsidRDefault="00D54860" w:rsidP="00D54860">
      <w:pPr>
        <w:spacing w:after="0"/>
      </w:pPr>
      <w:r w:rsidRPr="00DD471E">
        <w:t xml:space="preserve">From the basic position, </w:t>
      </w:r>
      <w:r>
        <w:t xml:space="preserve">throw </w:t>
      </w:r>
      <w:r w:rsidRPr="00DD471E">
        <w:t xml:space="preserve">the article about 10 steps away. When the item stops moving, </w:t>
      </w:r>
      <w:r>
        <w:t xml:space="preserve">give </w:t>
      </w:r>
      <w:r w:rsidRPr="00DD471E">
        <w:t xml:space="preserve">an </w:t>
      </w:r>
      <w:r>
        <w:t>auditory</w:t>
      </w:r>
      <w:r w:rsidRPr="00DD471E">
        <w:t xml:space="preserve"> or </w:t>
      </w:r>
      <w:r>
        <w:t>visual</w:t>
      </w:r>
      <w:r w:rsidRPr="00DD471E">
        <w:t xml:space="preserve"> cue for the retrieve. The dog should briskly go and return </w:t>
      </w:r>
      <w:r>
        <w:t>to</w:t>
      </w:r>
      <w:r w:rsidRPr="00DD471E">
        <w:t xml:space="preserve"> a sit in front. After a brief pause give an </w:t>
      </w:r>
      <w:r>
        <w:t>auditory</w:t>
      </w:r>
      <w:r w:rsidRPr="00DD471E">
        <w:t xml:space="preserve"> or </w:t>
      </w:r>
      <w:r>
        <w:t>visual</w:t>
      </w:r>
      <w:r w:rsidRPr="00DD471E">
        <w:t xml:space="preserve"> cue to release. </w:t>
      </w:r>
      <w:r>
        <w:t>Give a</w:t>
      </w:r>
      <w:r w:rsidRPr="00DD471E">
        <w:t xml:space="preserve">n </w:t>
      </w:r>
      <w:r>
        <w:t>auditory</w:t>
      </w:r>
      <w:r w:rsidRPr="00DD471E">
        <w:t xml:space="preserve"> or </w:t>
      </w:r>
      <w:r>
        <w:t>visual</w:t>
      </w:r>
      <w:r w:rsidRPr="00DD471E">
        <w:t xml:space="preserve"> cue to return to the basic position.</w:t>
      </w:r>
      <w:r>
        <w:t xml:space="preserve"> That ends the exercise. </w:t>
      </w:r>
    </w:p>
    <w:p w14:paraId="5B49E3E6" w14:textId="77777777" w:rsidR="00D54860" w:rsidRDefault="00D54860" w:rsidP="00D54860">
      <w:pPr>
        <w:spacing w:after="0"/>
      </w:pPr>
    </w:p>
    <w:p w14:paraId="3CB8DD6E" w14:textId="77777777" w:rsidR="00D54860" w:rsidRPr="00B50145" w:rsidRDefault="00D54860" w:rsidP="00D54860">
      <w:pPr>
        <w:spacing w:after="0"/>
        <w:rPr>
          <w:rFonts w:cstheme="minorHAnsi"/>
        </w:rPr>
      </w:pPr>
      <w:r>
        <w:t>E</w:t>
      </w:r>
      <w:r w:rsidRPr="003D7BF8">
        <w:t>valuation: The judge may deduct points for the following faults, among others:</w:t>
      </w:r>
    </w:p>
    <w:p w14:paraId="1B13A014" w14:textId="77777777" w:rsidR="00D54860" w:rsidRPr="00B50145" w:rsidRDefault="00D54860" w:rsidP="00D54860">
      <w:pPr>
        <w:pStyle w:val="ListParagraph"/>
        <w:numPr>
          <w:ilvl w:val="0"/>
          <w:numId w:val="17"/>
        </w:numPr>
      </w:pPr>
      <w:r>
        <w:t>slow or indirect to the article</w:t>
      </w:r>
      <w:r w:rsidRPr="00B50145">
        <w:t>;</w:t>
      </w:r>
    </w:p>
    <w:p w14:paraId="5AF0CDF2" w14:textId="77777777" w:rsidR="00D54860" w:rsidRPr="00B50145" w:rsidRDefault="00D54860" w:rsidP="00D54860">
      <w:pPr>
        <w:pStyle w:val="ListParagraph"/>
        <w:numPr>
          <w:ilvl w:val="0"/>
          <w:numId w:val="17"/>
        </w:numPr>
      </w:pPr>
      <w:r w:rsidRPr="00B50145">
        <w:t>mistake when picking up;</w:t>
      </w:r>
    </w:p>
    <w:p w14:paraId="63199CF8" w14:textId="77777777" w:rsidR="00D54860" w:rsidRPr="00B50145" w:rsidRDefault="00D54860" w:rsidP="00D54860">
      <w:pPr>
        <w:pStyle w:val="ListParagraph"/>
        <w:numPr>
          <w:ilvl w:val="0"/>
          <w:numId w:val="17"/>
        </w:numPr>
      </w:pPr>
      <w:r w:rsidRPr="00B50145">
        <w:t xml:space="preserve">slow or not </w:t>
      </w:r>
      <w:r>
        <w:t>indirect</w:t>
      </w:r>
      <w:r w:rsidRPr="00B50145">
        <w:t xml:space="preserve"> coming back;</w:t>
      </w:r>
    </w:p>
    <w:p w14:paraId="68A7D10D" w14:textId="77777777" w:rsidR="00D54860" w:rsidRPr="00B50145" w:rsidRDefault="00D54860" w:rsidP="00D54860">
      <w:pPr>
        <w:pStyle w:val="ListParagraph"/>
        <w:numPr>
          <w:ilvl w:val="0"/>
          <w:numId w:val="17"/>
        </w:numPr>
      </w:pPr>
      <w:r w:rsidRPr="00B50145">
        <w:t xml:space="preserve">dropping the </w:t>
      </w:r>
      <w:r>
        <w:t>a</w:t>
      </w:r>
      <w:r w:rsidRPr="00B50145">
        <w:t>rticle;</w:t>
      </w:r>
    </w:p>
    <w:p w14:paraId="090BBC56" w14:textId="77777777" w:rsidR="00D54860" w:rsidRPr="00B50145" w:rsidRDefault="00D54860" w:rsidP="00D54860">
      <w:pPr>
        <w:pStyle w:val="ListParagraph"/>
        <w:numPr>
          <w:ilvl w:val="0"/>
          <w:numId w:val="17"/>
        </w:numPr>
      </w:pPr>
      <w:r w:rsidRPr="00B50145">
        <w:t>playing or mouthing the article</w:t>
      </w:r>
      <w:r>
        <w:t>;</w:t>
      </w:r>
    </w:p>
    <w:p w14:paraId="2244F634" w14:textId="77777777" w:rsidR="00D54860" w:rsidRPr="00B50145" w:rsidRDefault="00D54860" w:rsidP="00D54860">
      <w:pPr>
        <w:pStyle w:val="ListParagraph"/>
        <w:numPr>
          <w:ilvl w:val="0"/>
          <w:numId w:val="17"/>
        </w:numPr>
      </w:pPr>
      <w:r w:rsidRPr="00B50145">
        <w:t xml:space="preserve">Throwing the article too short or too far </w:t>
      </w:r>
      <w:r>
        <w:t>or helping the dog;</w:t>
      </w:r>
    </w:p>
    <w:p w14:paraId="4AA5DCE4" w14:textId="77777777" w:rsidR="00D54860" w:rsidRPr="00B50145" w:rsidRDefault="00D54860" w:rsidP="00D54860">
      <w:pPr>
        <w:pStyle w:val="ListParagraph"/>
        <w:numPr>
          <w:ilvl w:val="0"/>
          <w:numId w:val="17"/>
        </w:numPr>
        <w:rPr>
          <w:rFonts w:eastAsiaTheme="majorEastAsia"/>
        </w:rPr>
      </w:pPr>
      <w:r w:rsidRPr="00B50145">
        <w:t xml:space="preserve">If </w:t>
      </w:r>
      <w:r>
        <w:t>you</w:t>
      </w:r>
      <w:r w:rsidRPr="00B50145">
        <w:t xml:space="preserve"> change </w:t>
      </w:r>
      <w:r>
        <w:t>your</w:t>
      </w:r>
      <w:r w:rsidRPr="00B50145">
        <w:t xml:space="preserve"> location the exercise </w:t>
      </w:r>
      <w:r>
        <w:t xml:space="preserve">receives </w:t>
      </w:r>
      <w:r w:rsidRPr="00B50145">
        <w:t>0 points</w:t>
      </w:r>
      <w:r>
        <w:t>;</w:t>
      </w:r>
    </w:p>
    <w:p w14:paraId="5817F2EA" w14:textId="77777777" w:rsidR="00D54860" w:rsidRPr="00B50145" w:rsidRDefault="00D54860" w:rsidP="00D54860">
      <w:pPr>
        <w:pStyle w:val="ListParagraph"/>
        <w:numPr>
          <w:ilvl w:val="0"/>
          <w:numId w:val="17"/>
        </w:numPr>
        <w:rPr>
          <w:rFonts w:eastAsiaTheme="majorEastAsia"/>
        </w:rPr>
      </w:pPr>
      <w:r w:rsidRPr="00B50145">
        <w:t xml:space="preserve">If the </w:t>
      </w:r>
      <w:r>
        <w:t>dog</w:t>
      </w:r>
      <w:r w:rsidRPr="00B50145">
        <w:t xml:space="preserve"> does not retrieve, the exercise </w:t>
      </w:r>
      <w:r>
        <w:t>receives</w:t>
      </w:r>
      <w:r w:rsidRPr="00B50145">
        <w:t xml:space="preserve"> 0 points.</w:t>
      </w:r>
      <w:r w:rsidRPr="00B50145">
        <w:rPr>
          <w:rFonts w:eastAsiaTheme="majorEastAsia"/>
        </w:rPr>
        <w:br w:type="page"/>
      </w:r>
    </w:p>
    <w:p w14:paraId="08644512" w14:textId="77777777" w:rsidR="00FC7019" w:rsidRPr="00CE4FAD" w:rsidRDefault="00FC7019" w:rsidP="00FC701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09BA83E8" w14:textId="77777777" w:rsidR="00FC7019" w:rsidRPr="00D52DC8" w:rsidRDefault="00FC7019" w:rsidP="00FC7019">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53630FE1" w14:textId="77777777" w:rsidR="00FC7019" w:rsidRDefault="00FC7019" w:rsidP="00FC7019">
      <w:pPr>
        <w:rPr>
          <w:rFonts w:cstheme="minorHAnsi"/>
        </w:rPr>
      </w:pPr>
      <w:r>
        <w:rPr>
          <w:noProof/>
        </w:rPr>
        <w:drawing>
          <wp:inline distT="0" distB="0" distL="0" distR="0" wp14:anchorId="5478B580" wp14:editId="35D7CA9D">
            <wp:extent cx="6152515" cy="1597660"/>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1A651836" w14:textId="77777777" w:rsidR="00FC7019" w:rsidRPr="003D7BF8" w:rsidRDefault="00FC7019" w:rsidP="00FC7019">
      <w:pPr>
        <w:rPr>
          <w:rFonts w:cstheme="minorHAnsi"/>
        </w:rPr>
      </w:pPr>
      <w:r>
        <w:rPr>
          <w:noProof/>
        </w:rPr>
        <w:drawing>
          <wp:inline distT="0" distB="0" distL="0" distR="0" wp14:anchorId="3284BE14" wp14:editId="297CE553">
            <wp:extent cx="3876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66900"/>
                    </a:xfrm>
                    <a:prstGeom prst="rect">
                      <a:avLst/>
                    </a:prstGeom>
                  </pic:spPr>
                </pic:pic>
              </a:graphicData>
            </a:graphic>
          </wp:inline>
        </w:drawing>
      </w:r>
    </w:p>
    <w:p w14:paraId="335E918E" w14:textId="77777777" w:rsidR="00FC7019" w:rsidRDefault="00FC7019" w:rsidP="00FC7019">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4E02C86E" w14:textId="77777777" w:rsidR="00FC7019" w:rsidRPr="003D7BF8" w:rsidRDefault="00FC7019" w:rsidP="00FC7019">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5BD0079D" w14:textId="77777777" w:rsidR="00FC7019" w:rsidRPr="003D7BF8" w:rsidRDefault="00FC7019" w:rsidP="00FC7019">
      <w:pPr>
        <w:rPr>
          <w:rFonts w:cstheme="minorHAnsi"/>
        </w:rPr>
      </w:pPr>
      <w:r w:rsidRPr="003D7BF8">
        <w:rPr>
          <w:rFonts w:cstheme="minorHAnsi"/>
        </w:rPr>
        <w:t>Evaluation: The judge may deduct points if the dog</w:t>
      </w:r>
    </w:p>
    <w:p w14:paraId="56C10234" w14:textId="77777777" w:rsidR="00FC7019" w:rsidRPr="003D7BF8" w:rsidRDefault="00FC7019" w:rsidP="00FC7019">
      <w:pPr>
        <w:pStyle w:val="ListParagraph"/>
        <w:numPr>
          <w:ilvl w:val="0"/>
          <w:numId w:val="8"/>
        </w:numPr>
        <w:rPr>
          <w:rFonts w:cstheme="minorHAnsi"/>
        </w:rPr>
      </w:pPr>
      <w:r w:rsidRPr="003D7BF8">
        <w:rPr>
          <w:rFonts w:cstheme="minorHAnsi"/>
        </w:rPr>
        <w:t>is not cooperative;</w:t>
      </w:r>
    </w:p>
    <w:p w14:paraId="457E5B82" w14:textId="77777777" w:rsidR="00FC7019" w:rsidRPr="003D7BF8" w:rsidRDefault="00FC7019" w:rsidP="00FC7019">
      <w:pPr>
        <w:pStyle w:val="ListParagraph"/>
        <w:numPr>
          <w:ilvl w:val="0"/>
          <w:numId w:val="8"/>
        </w:numPr>
        <w:rPr>
          <w:rFonts w:cstheme="minorHAnsi"/>
        </w:rPr>
      </w:pPr>
      <w:r w:rsidRPr="003D7BF8">
        <w:rPr>
          <w:rFonts w:cstheme="minorHAnsi"/>
        </w:rPr>
        <w:t xml:space="preserve">is not calm during the carry; </w:t>
      </w:r>
    </w:p>
    <w:p w14:paraId="1B89632B" w14:textId="77777777" w:rsidR="00FC7019" w:rsidRPr="003D7BF8" w:rsidRDefault="00FC7019" w:rsidP="00FC7019">
      <w:pPr>
        <w:pStyle w:val="ListParagraph"/>
        <w:numPr>
          <w:ilvl w:val="0"/>
          <w:numId w:val="8"/>
        </w:numPr>
        <w:rPr>
          <w:rFonts w:cstheme="minorHAnsi"/>
        </w:rPr>
      </w:pPr>
      <w:r w:rsidRPr="003D7BF8">
        <w:rPr>
          <w:rFonts w:cstheme="minorHAnsi"/>
        </w:rPr>
        <w:t>growls slightly or pulls back when picked up or put down;</w:t>
      </w:r>
    </w:p>
    <w:p w14:paraId="00AE3367" w14:textId="77777777" w:rsidR="00FC7019" w:rsidRPr="003D7BF8" w:rsidRDefault="00FC7019" w:rsidP="00FC7019">
      <w:pPr>
        <w:pStyle w:val="ListParagraph"/>
        <w:numPr>
          <w:ilvl w:val="0"/>
          <w:numId w:val="8"/>
        </w:numPr>
        <w:rPr>
          <w:rFonts w:cstheme="minorHAnsi"/>
        </w:rPr>
      </w:pPr>
      <w:r w:rsidRPr="003D7BF8">
        <w:rPr>
          <w:rFonts w:cstheme="minorHAnsi"/>
        </w:rPr>
        <w:t xml:space="preserve">leaves the assistant after having been put down. </w:t>
      </w:r>
    </w:p>
    <w:p w14:paraId="35F6B489" w14:textId="77777777" w:rsidR="00FC7019" w:rsidRPr="003D7BF8" w:rsidRDefault="00FC7019" w:rsidP="00FC7019">
      <w:pPr>
        <w:rPr>
          <w:rFonts w:cstheme="minorHAnsi"/>
        </w:rPr>
      </w:pPr>
      <w:r w:rsidRPr="003D7BF8">
        <w:rPr>
          <w:rFonts w:cstheme="minorHAnsi"/>
        </w:rPr>
        <w:t xml:space="preserve">If the dog jumps out of the assistant’s arms during the carry, the exercise will be scored as insufficient. </w:t>
      </w:r>
    </w:p>
    <w:p w14:paraId="5681E5E9" w14:textId="77777777" w:rsidR="00FC7019" w:rsidRDefault="00FC7019">
      <w:pPr>
        <w:rPr>
          <w:rFonts w:eastAsiaTheme="majorEastAsia" w:cstheme="minorHAnsi"/>
          <w:color w:val="2F5496" w:themeColor="accent1" w:themeShade="BF"/>
        </w:rPr>
      </w:pPr>
      <w:r>
        <w:rPr>
          <w:rFonts w:cstheme="minorHAnsi"/>
        </w:rPr>
        <w:br w:type="page"/>
      </w:r>
    </w:p>
    <w:p w14:paraId="24D94B9C" w14:textId="359CAC11" w:rsidR="00D54860" w:rsidRPr="003D7BF8" w:rsidRDefault="00D54860" w:rsidP="00D54860">
      <w:pPr>
        <w:pStyle w:val="Heading2"/>
        <w:rPr>
          <w:rFonts w:asciiTheme="minorHAnsi" w:hAnsiTheme="minorHAnsi" w:cstheme="minorHAnsi"/>
          <w:sz w:val="22"/>
          <w:szCs w:val="22"/>
        </w:rPr>
      </w:pPr>
      <w:r>
        <w:rPr>
          <w:rFonts w:asciiTheme="minorHAnsi" w:hAnsiTheme="minorHAnsi" w:cstheme="minorHAnsi"/>
          <w:sz w:val="22"/>
          <w:szCs w:val="22"/>
        </w:rPr>
        <w:lastRenderedPageBreak/>
        <w:t>Directability at a distance</w:t>
      </w:r>
    </w:p>
    <w:p w14:paraId="3F3661FC" w14:textId="77777777" w:rsidR="00D54860" w:rsidRPr="003D7BF8" w:rsidRDefault="00D54860" w:rsidP="00D54860">
      <w:pPr>
        <w:rPr>
          <w:rFonts w:cstheme="minorHAnsi"/>
        </w:rPr>
      </w:pPr>
      <w:r w:rsidRPr="003D7BF8">
        <w:rPr>
          <w:rFonts w:cstheme="minorHAnsi"/>
        </w:rPr>
        <w:t>Site and execution according to sketch 20.</w:t>
      </w:r>
      <w:r>
        <w:rPr>
          <w:rFonts w:cstheme="minorHAnsi"/>
        </w:rPr>
        <w:t>5</w:t>
      </w:r>
      <w:r w:rsidRPr="003D7BF8">
        <w:rPr>
          <w:rFonts w:cstheme="minorHAnsi"/>
        </w:rPr>
        <w:t xml:space="preserve"> in the international rules, reproduced here. </w:t>
      </w:r>
    </w:p>
    <w:p w14:paraId="2459D0DF" w14:textId="77777777" w:rsidR="00D54860" w:rsidRPr="003D7BF8" w:rsidRDefault="00D54860" w:rsidP="00D54860">
      <w:pPr>
        <w:rPr>
          <w:rFonts w:cstheme="minorHAnsi"/>
        </w:rPr>
      </w:pPr>
      <w:r>
        <w:rPr>
          <w:noProof/>
        </w:rPr>
        <w:drawing>
          <wp:inline distT="0" distB="0" distL="0" distR="0" wp14:anchorId="6063BE5A" wp14:editId="6D8A6F30">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067" cy="3624832"/>
                    </a:xfrm>
                    <a:prstGeom prst="rect">
                      <a:avLst/>
                    </a:prstGeom>
                  </pic:spPr>
                </pic:pic>
              </a:graphicData>
            </a:graphic>
          </wp:inline>
        </w:drawing>
      </w:r>
    </w:p>
    <w:p w14:paraId="24AECA10" w14:textId="77777777" w:rsidR="00D54860" w:rsidRDefault="00D54860" w:rsidP="00D54860">
      <w:r w:rsidRPr="001707D9">
        <w:t>At the beginning of the exercise, announce the sequence</w:t>
      </w:r>
      <w:r>
        <w:t xml:space="preserve"> in which you will send the dog to the tables</w:t>
      </w:r>
      <w:r w:rsidRPr="001707D9">
        <w:t xml:space="preserve">. At the center marker and each table, the dog must remain for three seconds before being cued to proceed. </w:t>
      </w:r>
    </w:p>
    <w:p w14:paraId="608A937D" w14:textId="77777777" w:rsidR="00D54860" w:rsidRDefault="00D54860" w:rsidP="00D54860">
      <w:r w:rsidRPr="001707D9">
        <w:t xml:space="preserve">From the basic position and at the judge's cue to begin, give an </w:t>
      </w:r>
      <w:r>
        <w:t>auditory</w:t>
      </w:r>
      <w:r w:rsidRPr="001707D9">
        <w:t xml:space="preserve"> or </w:t>
      </w:r>
      <w:r>
        <w:t xml:space="preserve">visual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t>ual</w:t>
      </w:r>
      <w:r w:rsidRPr="001707D9">
        <w:t xml:space="preserve"> cue </w:t>
      </w:r>
      <w:r>
        <w:t xml:space="preserve">for the dog </w:t>
      </w:r>
      <w:r w:rsidRPr="001707D9">
        <w:t xml:space="preserve">to remain in place. </w:t>
      </w:r>
      <w:r>
        <w:rPr>
          <w:rFonts w:cstheme="minorHAnsi"/>
        </w:rPr>
        <w:t xml:space="preserve">The directability exercise does not require a specific position (sit, stand, down) for the dog to wait at either the center marker or the tables.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table </w:t>
      </w:r>
      <w:r>
        <w:t>you</w:t>
      </w:r>
      <w:r w:rsidRPr="00CA1EBA">
        <w:t xml:space="preserve"> can give one auditory or vis</w:t>
      </w:r>
      <w:r>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3F490DC8" w14:textId="77777777" w:rsidR="00D54860" w:rsidRDefault="00D54860" w:rsidP="00D54860">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t>ual</w:t>
      </w:r>
      <w:r w:rsidRPr="001707D9">
        <w:t xml:space="preserve"> cue </w:t>
      </w:r>
      <w:r>
        <w:t xml:space="preserve">for the dog </w:t>
      </w:r>
      <w:r w:rsidRPr="001707D9">
        <w:t>to move to basic position.</w:t>
      </w:r>
    </w:p>
    <w:p w14:paraId="70A296A8" w14:textId="77777777" w:rsidR="00D54860" w:rsidRDefault="00D54860" w:rsidP="00D54860">
      <w:r w:rsidRPr="006D11E4">
        <w:t xml:space="preserve">If </w:t>
      </w:r>
      <w:r>
        <w:t xml:space="preserve">the dog does not stop in the </w:t>
      </w:r>
      <w:r w:rsidRPr="006D11E4">
        <w:t xml:space="preserve">middle, if the sequence </w:t>
      </w:r>
      <w:r>
        <w:t>the dog does not follow the sequence you specified at the beginning of the exercise, or if you leave your</w:t>
      </w:r>
      <w:r w:rsidRPr="006D11E4">
        <w:t xml:space="preserve"> location, the exercise is considered insufficient.</w:t>
      </w:r>
    </w:p>
    <w:p w14:paraId="287AA58A" w14:textId="77777777" w:rsidR="00D54860" w:rsidRDefault="00D54860" w:rsidP="00D54860">
      <w:pPr>
        <w:rPr>
          <w:rFonts w:cstheme="minorHAnsi"/>
        </w:rPr>
      </w:pPr>
      <w:r w:rsidRPr="003D7BF8">
        <w:rPr>
          <w:rFonts w:cstheme="minorHAnsi"/>
        </w:rPr>
        <w:t>Evaluation: The judge may deduct points if the dog</w:t>
      </w:r>
    </w:p>
    <w:p w14:paraId="042D7860" w14:textId="77777777" w:rsidR="00D54860" w:rsidRPr="00A157F3" w:rsidRDefault="00D54860" w:rsidP="00D54860">
      <w:pPr>
        <w:pStyle w:val="ListParagraph"/>
        <w:numPr>
          <w:ilvl w:val="0"/>
          <w:numId w:val="18"/>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5F6FBB29" w14:textId="77777777" w:rsidR="00D54860" w:rsidRPr="00A157F3" w:rsidRDefault="00D54860" w:rsidP="00D54860">
      <w:pPr>
        <w:pStyle w:val="ListParagraph"/>
        <w:numPr>
          <w:ilvl w:val="0"/>
          <w:numId w:val="18"/>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5C6C0E40" w14:textId="77777777" w:rsidR="00D54860" w:rsidRPr="00A157F3" w:rsidRDefault="00D54860" w:rsidP="00D54860">
      <w:pPr>
        <w:pStyle w:val="ListParagraph"/>
        <w:numPr>
          <w:ilvl w:val="0"/>
          <w:numId w:val="18"/>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386B9ED8" w14:textId="77777777" w:rsidR="00D54860" w:rsidRPr="00A157F3" w:rsidRDefault="00D54860" w:rsidP="00D54860">
      <w:pPr>
        <w:pStyle w:val="ListParagraph"/>
        <w:numPr>
          <w:ilvl w:val="0"/>
          <w:numId w:val="18"/>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13B98609" w14:textId="77777777" w:rsidR="00D54860" w:rsidRPr="00A157F3" w:rsidRDefault="00D54860" w:rsidP="00D54860">
      <w:pPr>
        <w:pStyle w:val="ListParagraph"/>
        <w:numPr>
          <w:ilvl w:val="0"/>
          <w:numId w:val="18"/>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4F57B846" w14:textId="77777777" w:rsidR="00D54860" w:rsidRPr="00A157F3" w:rsidRDefault="00D54860" w:rsidP="00D54860">
      <w:pPr>
        <w:pStyle w:val="ListParagraph"/>
        <w:numPr>
          <w:ilvl w:val="0"/>
          <w:numId w:val="18"/>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73452753" w14:textId="77777777" w:rsidR="00D54860" w:rsidRPr="00A157F3" w:rsidRDefault="00D54860" w:rsidP="00D54860">
      <w:pPr>
        <w:pStyle w:val="ListParagraph"/>
        <w:numPr>
          <w:ilvl w:val="0"/>
          <w:numId w:val="18"/>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00B1C3F0" w14:textId="77777777" w:rsidR="006D5C91" w:rsidRPr="006D5C91" w:rsidRDefault="00D54860" w:rsidP="00D54860">
      <w:pPr>
        <w:pStyle w:val="ListParagraph"/>
        <w:numPr>
          <w:ilvl w:val="0"/>
          <w:numId w:val="18"/>
        </w:numPr>
      </w:pPr>
      <w:r>
        <w:rPr>
          <w:rFonts w:cstheme="minorHAnsi"/>
        </w:rPr>
        <w:t xml:space="preserve">makes </w:t>
      </w:r>
      <w:r w:rsidRPr="00F91703">
        <w:rPr>
          <w:rFonts w:cstheme="minorHAnsi"/>
        </w:rPr>
        <w:t>mistakes in the finish.</w:t>
      </w:r>
    </w:p>
    <w:p w14:paraId="553C5B2D" w14:textId="77777777" w:rsidR="006D5C91" w:rsidRDefault="006D5C91" w:rsidP="006D5C91"/>
    <w:p w14:paraId="5F5FC2A3" w14:textId="5299115F" w:rsidR="00D54860" w:rsidRPr="006D5C91" w:rsidRDefault="00D54860" w:rsidP="006D5C91">
      <w:pPr>
        <w:pStyle w:val="Heading2"/>
        <w:rPr>
          <w:rFonts w:cstheme="minorBidi"/>
        </w:rPr>
      </w:pPr>
      <w:r>
        <w:t>Unstable plank</w:t>
      </w:r>
    </w:p>
    <w:p w14:paraId="77BADA74" w14:textId="77777777" w:rsidR="00D54860" w:rsidRPr="003D7BF8" w:rsidRDefault="00D54860" w:rsidP="00D54860">
      <w:pPr>
        <w:rPr>
          <w:rFonts w:cstheme="minorHAnsi"/>
        </w:rPr>
      </w:pPr>
      <w:r w:rsidRPr="00386C3A">
        <w:rPr>
          <w:rFonts w:cstheme="minorHAnsi"/>
        </w:rPr>
        <w:t>Site and execution according to sketch 20.6 in the international rules, reproduced here.</w:t>
      </w:r>
      <w:r w:rsidRPr="003D7BF8">
        <w:rPr>
          <w:rFonts w:cstheme="minorHAnsi"/>
        </w:rPr>
        <w:t xml:space="preserve"> </w:t>
      </w:r>
    </w:p>
    <w:p w14:paraId="565B7BEA" w14:textId="77777777" w:rsidR="00D54860" w:rsidRPr="003D7BF8" w:rsidRDefault="00D54860" w:rsidP="00D54860">
      <w:pPr>
        <w:rPr>
          <w:rFonts w:cstheme="minorHAnsi"/>
        </w:rPr>
      </w:pPr>
      <w:r>
        <w:rPr>
          <w:noProof/>
        </w:rPr>
        <w:drawing>
          <wp:inline distT="0" distB="0" distL="0" distR="0" wp14:anchorId="72D8853D" wp14:editId="777C584A">
            <wp:extent cx="3847605" cy="4982963"/>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0304" cy="4999410"/>
                    </a:xfrm>
                    <a:prstGeom prst="rect">
                      <a:avLst/>
                    </a:prstGeom>
                  </pic:spPr>
                </pic:pic>
              </a:graphicData>
            </a:graphic>
          </wp:inline>
        </w:drawing>
      </w:r>
    </w:p>
    <w:p w14:paraId="0EADAFE1" w14:textId="77777777" w:rsidR="00D54860" w:rsidRPr="00F91703" w:rsidRDefault="00D54860" w:rsidP="00D54860">
      <w:pPr>
        <w:rPr>
          <w:rFonts w:cstheme="minorHAnsi"/>
        </w:rPr>
      </w:pPr>
      <w:r w:rsidRPr="003D7BF8">
        <w:rPr>
          <w:rFonts w:cstheme="minorHAnsi"/>
        </w:rPr>
        <w:t>From the basic position, and on the command of the judge, with either an auditory or visual cue</w:t>
      </w:r>
      <w:r>
        <w:rPr>
          <w:rFonts w:cstheme="minorHAnsi"/>
        </w:rPr>
        <w:t>, or both,</w:t>
      </w:r>
      <w:r w:rsidRPr="003D7BF8">
        <w:rPr>
          <w:rFonts w:cstheme="minorHAnsi"/>
        </w:rPr>
        <w:t xml:space="preserve"> tell the dog to mount the </w:t>
      </w:r>
      <w:r>
        <w:rPr>
          <w:rFonts w:cstheme="minorHAnsi"/>
        </w:rPr>
        <w:t xml:space="preserve">plank. Once the dog has jumped on the plank, give an auditory cue to the dog to remain in place </w:t>
      </w:r>
      <w:r w:rsidRPr="003D7BF8">
        <w:rPr>
          <w:rFonts w:cstheme="minorHAnsi"/>
        </w:rPr>
        <w:t xml:space="preserve">facing in the direction of travel. </w:t>
      </w:r>
      <w:r>
        <w:rPr>
          <w:rFonts w:cstheme="minorHAnsi"/>
        </w:rPr>
        <w:t>The plank does not require a specific position (sit, stand, down) for the dog to wait. You may give your dog a specific position cue or may give your dog a less specific ‘stay’ or ‘wait’. When t</w:t>
      </w:r>
      <w:r w:rsidRPr="00E92892">
        <w:rPr>
          <w:rFonts w:cstheme="minorHAnsi"/>
        </w:rPr>
        <w:t xml:space="preserve">he judge </w:t>
      </w:r>
      <w:r>
        <w:rPr>
          <w:rFonts w:cstheme="minorHAnsi"/>
        </w:rPr>
        <w:t xml:space="preserve">tells you to </w:t>
      </w:r>
      <w:r w:rsidRPr="00E92892">
        <w:rPr>
          <w:rFonts w:cstheme="minorHAnsi"/>
        </w:rPr>
        <w:t>go to the dog</w:t>
      </w:r>
      <w:r>
        <w:rPr>
          <w:rFonts w:cstheme="minorHAnsi"/>
        </w:rPr>
        <w:t>, move to the dog’s side</w:t>
      </w:r>
      <w:r w:rsidRPr="00E92892">
        <w:rPr>
          <w:rFonts w:cstheme="minorHAnsi"/>
        </w:rPr>
        <w:t xml:space="preserve"> </w:t>
      </w:r>
      <w:r>
        <w:rPr>
          <w:rFonts w:cstheme="minorHAnsi"/>
        </w:rPr>
        <w:t xml:space="preserve">and then give the dog an auditory or visual cue or both to move forward to the end of the plank. The dog must independently wait for you at the end of the plank. </w:t>
      </w:r>
      <w:r w:rsidRPr="00F91703">
        <w:rPr>
          <w:rFonts w:cstheme="minorHAnsi"/>
        </w:rPr>
        <w:t xml:space="preserve">At the instruction of the </w:t>
      </w:r>
      <w:r>
        <w:rPr>
          <w:rFonts w:cstheme="minorHAnsi"/>
        </w:rPr>
        <w:t>judge</w:t>
      </w:r>
      <w:r w:rsidRPr="00F91703">
        <w:rPr>
          <w:rFonts w:cstheme="minorHAnsi"/>
        </w:rPr>
        <w:t xml:space="preserve">, </w:t>
      </w:r>
      <w:r>
        <w:rPr>
          <w:rFonts w:cstheme="minorHAnsi"/>
        </w:rPr>
        <w:t xml:space="preserve">cue the dog with an auditory or visual cue to </w:t>
      </w:r>
      <w:r>
        <w:rPr>
          <w:rFonts w:cstheme="minorHAnsi"/>
        </w:rPr>
        <w:lastRenderedPageBreak/>
        <w:t xml:space="preserve">continue forward off and several steps beyond the end of the plank. End the exercise by halting. Your dog should </w:t>
      </w:r>
      <w:r w:rsidRPr="00F91703">
        <w:rPr>
          <w:rFonts w:cstheme="minorHAnsi"/>
        </w:rPr>
        <w:t>independent</w:t>
      </w:r>
      <w:r>
        <w:rPr>
          <w:rFonts w:cstheme="minorHAnsi"/>
        </w:rPr>
        <w:t>ly</w:t>
      </w:r>
      <w:r w:rsidRPr="00F91703">
        <w:rPr>
          <w:rFonts w:cstheme="minorHAnsi"/>
        </w:rPr>
        <w:t xml:space="preserve"> assume the basic position</w:t>
      </w:r>
      <w:r>
        <w:rPr>
          <w:rFonts w:cstheme="minorHAnsi"/>
        </w:rPr>
        <w:t>, as in normal heeling</w:t>
      </w:r>
      <w:r w:rsidRPr="00F91703">
        <w:rPr>
          <w:rFonts w:cstheme="minorHAnsi"/>
        </w:rPr>
        <w:t>.</w:t>
      </w:r>
    </w:p>
    <w:p w14:paraId="3841057C" w14:textId="77777777" w:rsidR="00D54860" w:rsidRPr="003D7BF8" w:rsidRDefault="00D54860" w:rsidP="00D54860">
      <w:pPr>
        <w:rPr>
          <w:rFonts w:cstheme="minorHAnsi"/>
        </w:rPr>
      </w:pPr>
      <w:r w:rsidRPr="003D7BF8">
        <w:rPr>
          <w:rFonts w:cstheme="minorHAnsi"/>
        </w:rPr>
        <w:t xml:space="preserve">The dog has to go the entire length of the wooden board without any fear or being erratic. </w:t>
      </w:r>
    </w:p>
    <w:p w14:paraId="317C291C" w14:textId="77777777" w:rsidR="00D54860" w:rsidRPr="003D7BF8" w:rsidRDefault="00D54860" w:rsidP="00D54860">
      <w:pPr>
        <w:rPr>
          <w:rFonts w:cstheme="minorHAnsi"/>
        </w:rPr>
      </w:pPr>
      <w:r w:rsidRPr="003D7BF8">
        <w:rPr>
          <w:rFonts w:cstheme="minorHAnsi"/>
        </w:rPr>
        <w:t>Evaluation: The judge may deduct points for the following faults, among others;</w:t>
      </w:r>
    </w:p>
    <w:p w14:paraId="0341E075" w14:textId="77777777" w:rsidR="00D54860" w:rsidRPr="003D7BF8" w:rsidRDefault="00D54860" w:rsidP="00D54860">
      <w:pPr>
        <w:pStyle w:val="ListParagraph"/>
        <w:numPr>
          <w:ilvl w:val="0"/>
          <w:numId w:val="13"/>
        </w:numPr>
        <w:rPr>
          <w:rFonts w:cstheme="minorHAnsi"/>
        </w:rPr>
      </w:pPr>
      <w:r w:rsidRPr="003D7BF8">
        <w:rPr>
          <w:rFonts w:cstheme="minorHAnsi"/>
        </w:rPr>
        <w:t>the dog is insecure or hesitant in moving across the board;</w:t>
      </w:r>
    </w:p>
    <w:p w14:paraId="114C8E59" w14:textId="77777777" w:rsidR="00D54860" w:rsidRPr="003D7BF8" w:rsidRDefault="00D54860" w:rsidP="00D54860">
      <w:pPr>
        <w:pStyle w:val="ListParagraph"/>
        <w:numPr>
          <w:ilvl w:val="0"/>
          <w:numId w:val="13"/>
        </w:numPr>
        <w:rPr>
          <w:rFonts w:cstheme="minorHAnsi"/>
        </w:rPr>
      </w:pPr>
      <w:r w:rsidRPr="003D7BF8">
        <w:rPr>
          <w:rFonts w:cstheme="minorHAnsi"/>
        </w:rPr>
        <w:t xml:space="preserve">the dog runs ahead of or lags behind </w:t>
      </w:r>
      <w:r>
        <w:rPr>
          <w:rFonts w:cstheme="minorHAnsi"/>
        </w:rPr>
        <w:t>you</w:t>
      </w:r>
      <w:r w:rsidRPr="003D7BF8">
        <w:rPr>
          <w:rFonts w:cstheme="minorHAnsi"/>
        </w:rPr>
        <w:t>;</w:t>
      </w:r>
    </w:p>
    <w:p w14:paraId="40FD9565" w14:textId="77777777" w:rsidR="00D54860" w:rsidRPr="003D7BF8" w:rsidRDefault="00D54860" w:rsidP="00D54860">
      <w:pPr>
        <w:pStyle w:val="ListParagraph"/>
        <w:numPr>
          <w:ilvl w:val="0"/>
          <w:numId w:val="13"/>
        </w:numPr>
        <w:rPr>
          <w:rFonts w:cstheme="minorHAnsi"/>
        </w:rPr>
      </w:pPr>
      <w:r w:rsidRPr="003D7BF8">
        <w:rPr>
          <w:rFonts w:cstheme="minorHAnsi"/>
        </w:rPr>
        <w:t>extra commands or body help.</w:t>
      </w:r>
    </w:p>
    <w:p w14:paraId="5B5922D9" w14:textId="77777777" w:rsidR="00D54860" w:rsidRDefault="00D54860" w:rsidP="00D54860">
      <w:pPr>
        <w:rPr>
          <w:rFonts w:cstheme="minorHAnsi"/>
        </w:rPr>
      </w:pPr>
      <w:r w:rsidRPr="003D7BF8">
        <w:rPr>
          <w:rFonts w:cstheme="minorHAnsi"/>
        </w:rPr>
        <w:t xml:space="preserve">If the dog jumps off the board within the first half, the exercise is scored a zero. </w:t>
      </w:r>
    </w:p>
    <w:p w14:paraId="757483BC" w14:textId="77777777" w:rsidR="006D5C91" w:rsidRDefault="006D5C91">
      <w:pPr>
        <w:rPr>
          <w:rFonts w:eastAsiaTheme="majorEastAsia" w:cstheme="minorHAnsi"/>
          <w:color w:val="2F5496" w:themeColor="accent1" w:themeShade="BF"/>
        </w:rPr>
      </w:pPr>
      <w:r>
        <w:rPr>
          <w:rFonts w:cstheme="minorHAnsi"/>
        </w:rPr>
        <w:br w:type="page"/>
      </w:r>
    </w:p>
    <w:p w14:paraId="059AD2E6" w14:textId="45234756" w:rsidR="00D54860" w:rsidRPr="003D7BF8" w:rsidRDefault="00D54860" w:rsidP="00D54860">
      <w:pPr>
        <w:pStyle w:val="Heading2"/>
        <w:rPr>
          <w:rFonts w:asciiTheme="minorHAnsi" w:hAnsiTheme="minorHAnsi" w:cstheme="minorHAnsi"/>
          <w:sz w:val="22"/>
          <w:szCs w:val="22"/>
        </w:rPr>
      </w:pPr>
      <w:r>
        <w:rPr>
          <w:rFonts w:asciiTheme="minorHAnsi" w:hAnsiTheme="minorHAnsi" w:cstheme="minorHAnsi"/>
          <w:sz w:val="22"/>
          <w:szCs w:val="22"/>
        </w:rPr>
        <w:lastRenderedPageBreak/>
        <w:t>Ladder</w:t>
      </w:r>
    </w:p>
    <w:p w14:paraId="1F9982E5" w14:textId="77777777" w:rsidR="00D54860" w:rsidRPr="003D7BF8" w:rsidRDefault="00D54860" w:rsidP="00D54860">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sidRPr="003D7BF8">
        <w:rPr>
          <w:rFonts w:cstheme="minorHAnsi"/>
        </w:rPr>
        <w:t xml:space="preserve"> </w:t>
      </w:r>
    </w:p>
    <w:p w14:paraId="5F3F4DA7" w14:textId="77777777" w:rsidR="00D54860" w:rsidRDefault="00D54860" w:rsidP="00D54860">
      <w:pPr>
        <w:rPr>
          <w:rFonts w:cstheme="minorHAnsi"/>
        </w:rPr>
      </w:pPr>
      <w:r>
        <w:rPr>
          <w:noProof/>
        </w:rPr>
        <w:drawing>
          <wp:inline distT="0" distB="0" distL="0" distR="0" wp14:anchorId="7853F4B5" wp14:editId="47DFBE43">
            <wp:extent cx="4581525" cy="6953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525" cy="6953250"/>
                    </a:xfrm>
                    <a:prstGeom prst="rect">
                      <a:avLst/>
                    </a:prstGeom>
                  </pic:spPr>
                </pic:pic>
              </a:graphicData>
            </a:graphic>
          </wp:inline>
        </w:drawing>
      </w:r>
    </w:p>
    <w:p w14:paraId="1A92DDEE" w14:textId="77777777" w:rsidR="00D54860" w:rsidRDefault="00D54860" w:rsidP="00D54860">
      <w:pPr>
        <w:rPr>
          <w:rFonts w:eastAsiaTheme="majorEastAsia" w:cstheme="minorHAnsi"/>
          <w:color w:val="2F5496" w:themeColor="accent1" w:themeShade="BF"/>
        </w:rPr>
      </w:pPr>
      <w:r w:rsidRPr="004C574F">
        <w:rPr>
          <w:rFonts w:cstheme="minorHAnsi"/>
        </w:rPr>
        <w:t xml:space="preserve">From the basic position in front of the </w:t>
      </w:r>
      <w:r>
        <w:rPr>
          <w:rFonts w:cstheme="minorHAnsi"/>
        </w:rPr>
        <w:t>ladder</w:t>
      </w:r>
      <w:r w:rsidRPr="004C574F">
        <w:rPr>
          <w:rFonts w:cstheme="minorHAnsi"/>
        </w:rPr>
        <w:t xml:space="preserve">, give an auditory </w:t>
      </w:r>
      <w:r>
        <w:rPr>
          <w:rFonts w:cstheme="minorHAnsi"/>
        </w:rPr>
        <w:t xml:space="preserve">or visual </w:t>
      </w:r>
      <w:r w:rsidRPr="004C574F">
        <w:rPr>
          <w:rFonts w:cstheme="minorHAnsi"/>
        </w:rPr>
        <w:t>cue</w:t>
      </w:r>
      <w:r>
        <w:rPr>
          <w:rFonts w:cstheme="minorHAnsi"/>
        </w:rPr>
        <w:t>, or both, for the dog</w:t>
      </w:r>
      <w:r w:rsidRPr="004C574F">
        <w:rPr>
          <w:rFonts w:cstheme="minorHAnsi"/>
        </w:rPr>
        <w:t xml:space="preserve"> to go up the ramp, proceed to the last rung, and remain there. Once the dog has reached the first rung with his front paws, </w:t>
      </w:r>
      <w:r>
        <w:rPr>
          <w:rFonts w:cstheme="minorHAnsi"/>
        </w:rPr>
        <w:t>walk</w:t>
      </w:r>
      <w:r w:rsidRPr="004C574F">
        <w:rPr>
          <w:rFonts w:cstheme="minorHAnsi"/>
        </w:rPr>
        <w:t xml:space="preserve"> alongside the dog. When the dog has reached the end of the ladder, lift him off and give him an auditory or </w:t>
      </w:r>
      <w:r>
        <w:rPr>
          <w:rFonts w:cstheme="minorHAnsi"/>
        </w:rPr>
        <w:t>visual</w:t>
      </w:r>
      <w:r w:rsidRPr="004C574F">
        <w:rPr>
          <w:rFonts w:cstheme="minorHAnsi"/>
        </w:rPr>
        <w:t xml:space="preserve"> cue to assume the basic position.</w:t>
      </w:r>
      <w:r>
        <w:rPr>
          <w:rFonts w:cstheme="minorHAnsi"/>
        </w:rPr>
        <w:br w:type="page"/>
      </w:r>
    </w:p>
    <w:p w14:paraId="0F58BA45" w14:textId="77777777" w:rsidR="00D54860" w:rsidRPr="00CE4FAD" w:rsidRDefault="00D54860" w:rsidP="00D54860">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tube</w:t>
      </w:r>
    </w:p>
    <w:p w14:paraId="59EEB57E" w14:textId="77777777" w:rsidR="00D54860" w:rsidRPr="003D7BF8" w:rsidRDefault="00D54860" w:rsidP="00D54860">
      <w:pPr>
        <w:rPr>
          <w:rFonts w:cstheme="minorHAnsi"/>
        </w:rPr>
      </w:pPr>
      <w:r w:rsidRPr="003D7BF8">
        <w:rPr>
          <w:rFonts w:cstheme="minorHAnsi"/>
        </w:rPr>
        <w:t xml:space="preserve">Site and execution according to sketch 20.8 in the international rules, reproduced here. </w:t>
      </w:r>
      <w:r w:rsidRPr="003D7BF8">
        <w:rPr>
          <w:rFonts w:cstheme="minorHAnsi"/>
          <w:noProof/>
        </w:rPr>
        <w:drawing>
          <wp:inline distT="0" distB="0" distL="0" distR="0" wp14:anchorId="6D92E994" wp14:editId="3817B96B">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52515" cy="6244590"/>
                    </a:xfrm>
                    <a:prstGeom prst="rect">
                      <a:avLst/>
                    </a:prstGeom>
                  </pic:spPr>
                </pic:pic>
              </a:graphicData>
            </a:graphic>
          </wp:inline>
        </w:drawing>
      </w:r>
    </w:p>
    <w:p w14:paraId="35B5871A" w14:textId="77777777" w:rsidR="00D54860" w:rsidRPr="003D7BF8" w:rsidRDefault="00D54860" w:rsidP="00D54860">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Pr>
          <w:rFonts w:cstheme="minorHAnsi"/>
        </w:rPr>
        <w:t xml:space="preserve">. The tunnel does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100CD29B" w14:textId="77777777" w:rsidR="00D54860" w:rsidRPr="003D7BF8" w:rsidRDefault="00D54860" w:rsidP="00D54860">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56F835D6" w14:textId="77777777" w:rsidR="00D54860" w:rsidRPr="00CE4FAD" w:rsidRDefault="00D54860" w:rsidP="00D54860">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0B362F0F" w14:textId="77777777" w:rsidR="00D54860" w:rsidRPr="00D52DC8" w:rsidRDefault="00D54860" w:rsidP="00D54860">
      <w:pPr>
        <w:rPr>
          <w:rFonts w:cstheme="minorHAnsi"/>
        </w:rPr>
      </w:pPr>
      <w:r w:rsidRPr="003D7BF8">
        <w:rPr>
          <w:rFonts w:cstheme="minorHAnsi"/>
        </w:rPr>
        <w:t xml:space="preserve">Site and execution according to sketch 10.1 in the international rules, slightly modified, reproduced here. </w:t>
      </w:r>
    </w:p>
    <w:p w14:paraId="38B7FD89" w14:textId="77777777" w:rsidR="00D54860" w:rsidRPr="003D7BF8" w:rsidRDefault="00D54860" w:rsidP="00D54860">
      <w:pPr>
        <w:rPr>
          <w:rFonts w:cstheme="minorHAnsi"/>
        </w:rPr>
      </w:pPr>
      <w:r w:rsidRPr="003D7BF8">
        <w:rPr>
          <w:rFonts w:cstheme="minorHAnsi"/>
          <w:noProof/>
        </w:rPr>
        <w:drawing>
          <wp:inline distT="0" distB="0" distL="0" distR="0" wp14:anchorId="01311205" wp14:editId="528CFC9E">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05863542" w14:textId="77777777" w:rsidR="00D54860" w:rsidRPr="003D7BF8" w:rsidRDefault="00D54860" w:rsidP="00D54860">
      <w:pPr>
        <w:rPr>
          <w:rFonts w:cstheme="minorHAnsi"/>
        </w:rPr>
      </w:pPr>
      <w:r w:rsidRPr="003D7BF8">
        <w:rPr>
          <w:rFonts w:cstheme="minorHAnsi"/>
        </w:rPr>
        <w:t xml:space="preserve">Before the start of the work, one location for male dogs and another for female dogs will be marked on the field. </w:t>
      </w:r>
    </w:p>
    <w:p w14:paraId="08B5D935" w14:textId="77777777" w:rsidR="00D54860" w:rsidRPr="00D52DC8" w:rsidRDefault="00D54860" w:rsidP="00D54860">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435A6A85" w14:textId="77777777" w:rsidR="00D54860" w:rsidRPr="0042446C" w:rsidRDefault="00D54860" w:rsidP="00D54860">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7EB546DB" w14:textId="77777777" w:rsidR="00D54860" w:rsidRPr="00CE4FAD" w:rsidRDefault="00D54860" w:rsidP="00D54860">
      <w:pPr>
        <w:rPr>
          <w:rFonts w:cstheme="minorHAnsi"/>
        </w:rPr>
      </w:pPr>
      <w:r w:rsidRPr="00CE4FAD">
        <w:rPr>
          <w:rFonts w:cstheme="minorHAnsi"/>
        </w:rPr>
        <w:t>Evaluation: The judge may deduct points if the dog</w:t>
      </w:r>
    </w:p>
    <w:p w14:paraId="0B6C37E6" w14:textId="77777777" w:rsidR="00D54860" w:rsidRPr="00CE4FAD" w:rsidRDefault="00D54860" w:rsidP="00D54860">
      <w:pPr>
        <w:pStyle w:val="ListParagraph"/>
        <w:numPr>
          <w:ilvl w:val="0"/>
          <w:numId w:val="14"/>
        </w:numPr>
        <w:rPr>
          <w:rFonts w:cstheme="minorHAnsi"/>
        </w:rPr>
      </w:pPr>
      <w:r w:rsidRPr="00CE4FAD">
        <w:rPr>
          <w:rFonts w:cstheme="minorHAnsi"/>
        </w:rPr>
        <w:t>does not lie down when instructed;</w:t>
      </w:r>
    </w:p>
    <w:p w14:paraId="51A91B3D" w14:textId="77777777" w:rsidR="00D54860" w:rsidRPr="00CE4FAD" w:rsidRDefault="00D54860" w:rsidP="00D54860">
      <w:pPr>
        <w:pStyle w:val="ListParagraph"/>
        <w:numPr>
          <w:ilvl w:val="0"/>
          <w:numId w:val="14"/>
        </w:numPr>
        <w:rPr>
          <w:rFonts w:cstheme="minorHAnsi"/>
        </w:rPr>
      </w:pPr>
      <w:r w:rsidRPr="00CE4FAD">
        <w:rPr>
          <w:rFonts w:cstheme="minorHAnsi"/>
        </w:rPr>
        <w:t>is restless or distracted in the down;</w:t>
      </w:r>
    </w:p>
    <w:p w14:paraId="5F86E533" w14:textId="77777777" w:rsidR="00D54860" w:rsidRPr="00CE4FAD" w:rsidRDefault="00D54860" w:rsidP="00D54860">
      <w:pPr>
        <w:pStyle w:val="ListParagraph"/>
        <w:numPr>
          <w:ilvl w:val="0"/>
          <w:numId w:val="14"/>
        </w:numPr>
        <w:rPr>
          <w:rFonts w:cstheme="minorHAnsi"/>
        </w:rPr>
      </w:pPr>
      <w:r w:rsidRPr="00CE4FAD">
        <w:rPr>
          <w:rFonts w:cstheme="minorHAnsi"/>
        </w:rPr>
        <w:t>leaves the down position;</w:t>
      </w:r>
    </w:p>
    <w:p w14:paraId="5513C0E6" w14:textId="77777777" w:rsidR="00D54860" w:rsidRPr="00CE4FAD" w:rsidRDefault="00D54860" w:rsidP="00D54860">
      <w:pPr>
        <w:pStyle w:val="ListParagraph"/>
        <w:numPr>
          <w:ilvl w:val="0"/>
          <w:numId w:val="14"/>
        </w:numPr>
        <w:rPr>
          <w:rFonts w:cstheme="minorHAnsi"/>
        </w:rPr>
      </w:pPr>
      <w:r w:rsidRPr="00CE4FAD">
        <w:rPr>
          <w:rFonts w:cstheme="minorHAnsi"/>
        </w:rPr>
        <w:t>stands or sits up prematurely;</w:t>
      </w:r>
    </w:p>
    <w:p w14:paraId="71DC1C8E" w14:textId="77777777" w:rsidR="00D54860" w:rsidRPr="00CE4FAD" w:rsidRDefault="00D54860" w:rsidP="00D54860">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24406E19" w14:textId="77777777" w:rsidR="00D54860" w:rsidRPr="00CE4FAD" w:rsidRDefault="00D54860" w:rsidP="00D54860">
      <w:pPr>
        <w:rPr>
          <w:rFonts w:cstheme="minorHAnsi"/>
        </w:rPr>
      </w:pPr>
      <w:r w:rsidRPr="00CE4FAD">
        <w:rPr>
          <w:rFonts w:cstheme="minorHAnsi"/>
        </w:rPr>
        <w:t xml:space="preserve">The judge may also deduct points for extra commands or body aids. </w:t>
      </w:r>
    </w:p>
    <w:p w14:paraId="56CC67F5" w14:textId="77777777" w:rsidR="00D54860" w:rsidRPr="003D7BF8" w:rsidRDefault="00D54860" w:rsidP="00D54860">
      <w:pPr>
        <w:rPr>
          <w:rFonts w:cstheme="minorHAnsi"/>
        </w:rPr>
      </w:pPr>
      <w:r w:rsidRPr="003D7BF8">
        <w:rPr>
          <w:rFonts w:cstheme="minorHAnsi"/>
        </w:rPr>
        <w:t xml:space="preserve">If the dog leaves the down place by more than 3 meters </w:t>
      </w:r>
    </w:p>
    <w:p w14:paraId="7ABD08A7" w14:textId="77777777" w:rsidR="00D54860" w:rsidRPr="003D7BF8" w:rsidRDefault="00D54860" w:rsidP="00D54860">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4101E907" w14:textId="77777777" w:rsidR="00D54860" w:rsidRPr="003D7BF8" w:rsidRDefault="00D54860" w:rsidP="00D54860">
      <w:pPr>
        <w:pStyle w:val="ListParagraph"/>
        <w:numPr>
          <w:ilvl w:val="0"/>
          <w:numId w:val="16"/>
        </w:numPr>
        <w:rPr>
          <w:rFonts w:cstheme="minorHAnsi"/>
        </w:rPr>
      </w:pPr>
      <w:r w:rsidRPr="003D7BF8">
        <w:rPr>
          <w:rFonts w:cstheme="minorHAnsi"/>
        </w:rPr>
        <w:t>before the end of exercise 2 of the working dog, the exercise is scored with 0 points</w:t>
      </w:r>
    </w:p>
    <w:p w14:paraId="01557CDA" w14:textId="77777777" w:rsidR="00D54860" w:rsidRPr="003D7BF8" w:rsidRDefault="00D54860" w:rsidP="00D54860">
      <w:pPr>
        <w:rPr>
          <w:rFonts w:cstheme="minorHAnsi"/>
        </w:rPr>
      </w:pPr>
      <w:r w:rsidRPr="003D7BF8">
        <w:rPr>
          <w:rFonts w:cstheme="minorHAnsi"/>
        </w:rPr>
        <w:t>If the dog stands or sits instead of downing, but remains within the down area, the exercise is devalued by 5 points.</w:t>
      </w:r>
    </w:p>
    <w:p w14:paraId="47A3595D" w14:textId="77777777" w:rsidR="00D54860" w:rsidRPr="003D7BF8" w:rsidRDefault="00D54860" w:rsidP="00D54860">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60A81808" w14:textId="77777777" w:rsidR="00D54860" w:rsidRPr="003D7BF8" w:rsidRDefault="00D54860" w:rsidP="00D54860">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2BAEC8A5" w14:textId="77777777" w:rsidR="00D54860" w:rsidRPr="003D7BF8" w:rsidRDefault="00D54860" w:rsidP="00D54860">
      <w:pPr>
        <w:rPr>
          <w:rFonts w:cstheme="minorHAnsi"/>
        </w:rPr>
      </w:pPr>
      <w:r w:rsidRPr="003D7BF8">
        <w:rPr>
          <w:rFonts w:cstheme="minorHAnsi"/>
        </w:rPr>
        <w:t>The judge will deduct points from the exercise if, in response to the gunshots, the dog</w:t>
      </w:r>
    </w:p>
    <w:p w14:paraId="6B541E55" w14:textId="77777777" w:rsidR="00D54860" w:rsidRPr="003D7BF8" w:rsidRDefault="00D54860" w:rsidP="00D54860">
      <w:pPr>
        <w:pStyle w:val="ListParagraph"/>
        <w:numPr>
          <w:ilvl w:val="0"/>
          <w:numId w:val="7"/>
        </w:numPr>
        <w:rPr>
          <w:rFonts w:cstheme="minorHAnsi"/>
        </w:rPr>
      </w:pPr>
      <w:r w:rsidRPr="003D7BF8">
        <w:rPr>
          <w:rFonts w:cstheme="minorHAnsi"/>
        </w:rPr>
        <w:t>stands or sits during the down under distraction;</w:t>
      </w:r>
    </w:p>
    <w:p w14:paraId="151C8C28" w14:textId="77777777" w:rsidR="00D54860" w:rsidRPr="003D7BF8" w:rsidRDefault="00D54860" w:rsidP="00D54860">
      <w:pPr>
        <w:pStyle w:val="ListParagraph"/>
        <w:numPr>
          <w:ilvl w:val="0"/>
          <w:numId w:val="7"/>
        </w:numPr>
        <w:rPr>
          <w:rFonts w:cstheme="minorHAnsi"/>
        </w:rPr>
      </w:pPr>
      <w:r w:rsidRPr="003D7BF8">
        <w:rPr>
          <w:rFonts w:cstheme="minorHAnsi"/>
        </w:rPr>
        <w:t>moves from the down area 3 meters or more;</w:t>
      </w:r>
    </w:p>
    <w:p w14:paraId="033995F4" w14:textId="77777777" w:rsidR="00D54860" w:rsidRPr="003D7BF8" w:rsidRDefault="00D54860" w:rsidP="00D54860">
      <w:pPr>
        <w:pStyle w:val="ListParagraph"/>
        <w:numPr>
          <w:ilvl w:val="0"/>
          <w:numId w:val="7"/>
        </w:numPr>
        <w:rPr>
          <w:rFonts w:cstheme="minorHAnsi"/>
        </w:rPr>
      </w:pPr>
      <w:r w:rsidRPr="003D7BF8">
        <w:rPr>
          <w:rFonts w:cstheme="minorHAnsi"/>
        </w:rPr>
        <w:t xml:space="preserve">becomes aggressive. </w:t>
      </w:r>
    </w:p>
    <w:p w14:paraId="533A66B0" w14:textId="77777777" w:rsidR="00D54860" w:rsidRPr="0085552E" w:rsidRDefault="00D54860" w:rsidP="00D54860">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02825EDC" w14:textId="77777777" w:rsidR="00D54860" w:rsidRPr="003D7BF8" w:rsidRDefault="00D54860" w:rsidP="00D54860">
      <w:pPr>
        <w:rPr>
          <w:rFonts w:cstheme="minorHAnsi"/>
        </w:rPr>
      </w:pPr>
      <w:r w:rsidRPr="003D7BF8">
        <w:rPr>
          <w:rFonts w:cstheme="minorHAnsi"/>
        </w:rPr>
        <w:t xml:space="preserve">If the dog shows gun shyness, the phase is terminated. </w:t>
      </w:r>
    </w:p>
    <w:p w14:paraId="5E7DDE22" w14:textId="77777777" w:rsidR="00D54860" w:rsidRPr="0085552E" w:rsidRDefault="00D54860" w:rsidP="00D54860">
      <w:pPr>
        <w:rPr>
          <w:rFonts w:cstheme="minorHAnsi"/>
        </w:rPr>
      </w:pPr>
      <w:r>
        <w:rPr>
          <w:rFonts w:cstheme="minorHAnsi"/>
        </w:rPr>
        <w:t xml:space="preserve"> </w:t>
      </w:r>
    </w:p>
    <w:p w14:paraId="340D084C" w14:textId="2308B104" w:rsidR="00897033" w:rsidRDefault="00897033" w:rsidP="00D54860">
      <w:r w:rsidRPr="00897033">
        <w:br/>
      </w:r>
    </w:p>
    <w:p w14:paraId="12D65F6E" w14:textId="77777777" w:rsidR="00897033" w:rsidRDefault="00897033" w:rsidP="00897033">
      <w:pPr>
        <w:spacing w:after="0"/>
      </w:pPr>
    </w:p>
    <w:p w14:paraId="75B757B9" w14:textId="4287982D" w:rsidR="00241DD1" w:rsidRPr="0085552E" w:rsidRDefault="00241DD1" w:rsidP="005A68D6">
      <w:pPr>
        <w:rPr>
          <w:rFonts w:cstheme="minorHAnsi"/>
        </w:rPr>
      </w:pP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93FB" w14:textId="77777777" w:rsidR="005413C3" w:rsidRDefault="005413C3" w:rsidP="00CF78A5">
      <w:pPr>
        <w:spacing w:after="0" w:line="240" w:lineRule="auto"/>
      </w:pPr>
      <w:r>
        <w:separator/>
      </w:r>
    </w:p>
  </w:endnote>
  <w:endnote w:type="continuationSeparator" w:id="0">
    <w:p w14:paraId="46D22A1F" w14:textId="77777777" w:rsidR="005413C3" w:rsidRDefault="005413C3"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550C" w14:textId="77777777" w:rsidR="005413C3" w:rsidRDefault="005413C3" w:rsidP="00CF78A5">
      <w:pPr>
        <w:spacing w:after="0" w:line="240" w:lineRule="auto"/>
      </w:pPr>
      <w:r>
        <w:separator/>
      </w:r>
    </w:p>
  </w:footnote>
  <w:footnote w:type="continuationSeparator" w:id="0">
    <w:p w14:paraId="54AAEF18" w14:textId="77777777" w:rsidR="005413C3" w:rsidRDefault="005413C3" w:rsidP="00CF78A5">
      <w:pPr>
        <w:spacing w:after="0" w:line="240" w:lineRule="auto"/>
      </w:pPr>
      <w:r>
        <w:continuationSeparator/>
      </w:r>
    </w:p>
  </w:footnote>
  <w:footnote w:id="1">
    <w:p w14:paraId="44185FCE" w14:textId="77777777" w:rsidR="00D54860" w:rsidRDefault="00D54860" w:rsidP="00D54860">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06EC4"/>
    <w:multiLevelType w:val="hybridMultilevel"/>
    <w:tmpl w:val="5C6E6B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068566">
    <w:abstractNumId w:val="6"/>
  </w:num>
  <w:num w:numId="2" w16cid:durableId="1452506284">
    <w:abstractNumId w:val="0"/>
  </w:num>
  <w:num w:numId="3" w16cid:durableId="2012297837">
    <w:abstractNumId w:val="18"/>
  </w:num>
  <w:num w:numId="4" w16cid:durableId="972174335">
    <w:abstractNumId w:val="16"/>
  </w:num>
  <w:num w:numId="5" w16cid:durableId="455417150">
    <w:abstractNumId w:val="0"/>
  </w:num>
  <w:num w:numId="6" w16cid:durableId="1162281662">
    <w:abstractNumId w:val="2"/>
  </w:num>
  <w:num w:numId="7" w16cid:durableId="1985575057">
    <w:abstractNumId w:val="7"/>
  </w:num>
  <w:num w:numId="8" w16cid:durableId="1673214250">
    <w:abstractNumId w:val="9"/>
  </w:num>
  <w:num w:numId="9" w16cid:durableId="1722705893">
    <w:abstractNumId w:val="8"/>
  </w:num>
  <w:num w:numId="10" w16cid:durableId="2107190670">
    <w:abstractNumId w:val="4"/>
  </w:num>
  <w:num w:numId="11" w16cid:durableId="244190593">
    <w:abstractNumId w:val="1"/>
  </w:num>
  <w:num w:numId="12" w16cid:durableId="1109397989">
    <w:abstractNumId w:val="14"/>
  </w:num>
  <w:num w:numId="13" w16cid:durableId="1955163546">
    <w:abstractNumId w:val="5"/>
  </w:num>
  <w:num w:numId="14" w16cid:durableId="249314261">
    <w:abstractNumId w:val="3"/>
  </w:num>
  <w:num w:numId="15" w16cid:durableId="470951242">
    <w:abstractNumId w:val="11"/>
  </w:num>
  <w:num w:numId="16" w16cid:durableId="17974336">
    <w:abstractNumId w:val="13"/>
  </w:num>
  <w:num w:numId="17" w16cid:durableId="2091540523">
    <w:abstractNumId w:val="15"/>
  </w:num>
  <w:num w:numId="18" w16cid:durableId="1813132248">
    <w:abstractNumId w:val="10"/>
  </w:num>
  <w:num w:numId="19" w16cid:durableId="1104033331">
    <w:abstractNumId w:val="17"/>
  </w:num>
  <w:num w:numId="20" w16cid:durableId="1714846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13F23"/>
    <w:rsid w:val="00033353"/>
    <w:rsid w:val="000A551F"/>
    <w:rsid w:val="000B3CDD"/>
    <w:rsid w:val="000C0350"/>
    <w:rsid w:val="00107327"/>
    <w:rsid w:val="00110C41"/>
    <w:rsid w:val="00120AFC"/>
    <w:rsid w:val="0012426F"/>
    <w:rsid w:val="00125C12"/>
    <w:rsid w:val="00135F96"/>
    <w:rsid w:val="001409EE"/>
    <w:rsid w:val="001508A0"/>
    <w:rsid w:val="00157461"/>
    <w:rsid w:val="0018000C"/>
    <w:rsid w:val="001B6E04"/>
    <w:rsid w:val="001D23D0"/>
    <w:rsid w:val="001D6E7F"/>
    <w:rsid w:val="00212BFB"/>
    <w:rsid w:val="00241DD1"/>
    <w:rsid w:val="0025243A"/>
    <w:rsid w:val="002544C7"/>
    <w:rsid w:val="002703B8"/>
    <w:rsid w:val="00277F6C"/>
    <w:rsid w:val="00284F47"/>
    <w:rsid w:val="00292936"/>
    <w:rsid w:val="002943C6"/>
    <w:rsid w:val="002D090D"/>
    <w:rsid w:val="002D57DE"/>
    <w:rsid w:val="002E4DB3"/>
    <w:rsid w:val="00332847"/>
    <w:rsid w:val="003336EF"/>
    <w:rsid w:val="00352757"/>
    <w:rsid w:val="00361E5A"/>
    <w:rsid w:val="0036445D"/>
    <w:rsid w:val="003666FC"/>
    <w:rsid w:val="003719F1"/>
    <w:rsid w:val="00380B45"/>
    <w:rsid w:val="003843A1"/>
    <w:rsid w:val="00390D73"/>
    <w:rsid w:val="003B6A66"/>
    <w:rsid w:val="003C4A08"/>
    <w:rsid w:val="003C5820"/>
    <w:rsid w:val="003D07B6"/>
    <w:rsid w:val="003D1C09"/>
    <w:rsid w:val="003D6500"/>
    <w:rsid w:val="003D7BF8"/>
    <w:rsid w:val="00412ED8"/>
    <w:rsid w:val="00414A28"/>
    <w:rsid w:val="00465600"/>
    <w:rsid w:val="00466372"/>
    <w:rsid w:val="00475EFA"/>
    <w:rsid w:val="00485C1C"/>
    <w:rsid w:val="00491E85"/>
    <w:rsid w:val="004E5417"/>
    <w:rsid w:val="00515404"/>
    <w:rsid w:val="005218C2"/>
    <w:rsid w:val="0052737E"/>
    <w:rsid w:val="005413C3"/>
    <w:rsid w:val="005527B8"/>
    <w:rsid w:val="00583502"/>
    <w:rsid w:val="00587395"/>
    <w:rsid w:val="00594C6E"/>
    <w:rsid w:val="005A68D6"/>
    <w:rsid w:val="005D7EE6"/>
    <w:rsid w:val="005E41A8"/>
    <w:rsid w:val="005F77A6"/>
    <w:rsid w:val="005F7A15"/>
    <w:rsid w:val="00642E69"/>
    <w:rsid w:val="00643594"/>
    <w:rsid w:val="00650A15"/>
    <w:rsid w:val="00663176"/>
    <w:rsid w:val="00664DD1"/>
    <w:rsid w:val="006661C3"/>
    <w:rsid w:val="006958A6"/>
    <w:rsid w:val="006B1F0B"/>
    <w:rsid w:val="006C05B3"/>
    <w:rsid w:val="006C4F9B"/>
    <w:rsid w:val="006C6448"/>
    <w:rsid w:val="006D0880"/>
    <w:rsid w:val="006D5C91"/>
    <w:rsid w:val="006E46D9"/>
    <w:rsid w:val="00700736"/>
    <w:rsid w:val="007036E5"/>
    <w:rsid w:val="0070464E"/>
    <w:rsid w:val="00754C9D"/>
    <w:rsid w:val="0075565C"/>
    <w:rsid w:val="0075798B"/>
    <w:rsid w:val="0076089A"/>
    <w:rsid w:val="00773B57"/>
    <w:rsid w:val="007A084F"/>
    <w:rsid w:val="007E579B"/>
    <w:rsid w:val="007F4519"/>
    <w:rsid w:val="0080680F"/>
    <w:rsid w:val="008125C8"/>
    <w:rsid w:val="00814C43"/>
    <w:rsid w:val="00852881"/>
    <w:rsid w:val="0085552E"/>
    <w:rsid w:val="00891F34"/>
    <w:rsid w:val="00897033"/>
    <w:rsid w:val="008C339A"/>
    <w:rsid w:val="00910794"/>
    <w:rsid w:val="009524C1"/>
    <w:rsid w:val="0095435A"/>
    <w:rsid w:val="00980328"/>
    <w:rsid w:val="0098157B"/>
    <w:rsid w:val="0098333B"/>
    <w:rsid w:val="009D2AB3"/>
    <w:rsid w:val="009E19B8"/>
    <w:rsid w:val="009F05B7"/>
    <w:rsid w:val="00A07B98"/>
    <w:rsid w:val="00A07D98"/>
    <w:rsid w:val="00A13823"/>
    <w:rsid w:val="00A200E9"/>
    <w:rsid w:val="00A24678"/>
    <w:rsid w:val="00A31F8E"/>
    <w:rsid w:val="00A41C27"/>
    <w:rsid w:val="00A51047"/>
    <w:rsid w:val="00A5471A"/>
    <w:rsid w:val="00A61B16"/>
    <w:rsid w:val="00A70328"/>
    <w:rsid w:val="00AA481F"/>
    <w:rsid w:val="00AC1F7E"/>
    <w:rsid w:val="00AC3EFC"/>
    <w:rsid w:val="00AD5D7C"/>
    <w:rsid w:val="00AE519C"/>
    <w:rsid w:val="00AF6629"/>
    <w:rsid w:val="00B3426A"/>
    <w:rsid w:val="00B3673D"/>
    <w:rsid w:val="00B3779B"/>
    <w:rsid w:val="00B45E60"/>
    <w:rsid w:val="00B54EA1"/>
    <w:rsid w:val="00B902C9"/>
    <w:rsid w:val="00B94A11"/>
    <w:rsid w:val="00BB1255"/>
    <w:rsid w:val="00BD0F9C"/>
    <w:rsid w:val="00BD144C"/>
    <w:rsid w:val="00BD6B5D"/>
    <w:rsid w:val="00BE526A"/>
    <w:rsid w:val="00BF62C3"/>
    <w:rsid w:val="00BF6918"/>
    <w:rsid w:val="00C13C86"/>
    <w:rsid w:val="00C1622E"/>
    <w:rsid w:val="00C20F49"/>
    <w:rsid w:val="00C501F9"/>
    <w:rsid w:val="00C6453B"/>
    <w:rsid w:val="00C67B45"/>
    <w:rsid w:val="00C87CEC"/>
    <w:rsid w:val="00CA3BE2"/>
    <w:rsid w:val="00CE4FAD"/>
    <w:rsid w:val="00CF52D0"/>
    <w:rsid w:val="00CF78A5"/>
    <w:rsid w:val="00D03EFE"/>
    <w:rsid w:val="00D50941"/>
    <w:rsid w:val="00D52DC8"/>
    <w:rsid w:val="00D54860"/>
    <w:rsid w:val="00D55C3E"/>
    <w:rsid w:val="00D801F8"/>
    <w:rsid w:val="00D82A20"/>
    <w:rsid w:val="00DB34A3"/>
    <w:rsid w:val="00DB658C"/>
    <w:rsid w:val="00DE1A5F"/>
    <w:rsid w:val="00E0391F"/>
    <w:rsid w:val="00E066BE"/>
    <w:rsid w:val="00E210D4"/>
    <w:rsid w:val="00E31F55"/>
    <w:rsid w:val="00E443DF"/>
    <w:rsid w:val="00E5249D"/>
    <w:rsid w:val="00E62CB3"/>
    <w:rsid w:val="00E846CE"/>
    <w:rsid w:val="00EA1B5F"/>
    <w:rsid w:val="00ED0D40"/>
    <w:rsid w:val="00ED3E54"/>
    <w:rsid w:val="00ED6A59"/>
    <w:rsid w:val="00EE1CBA"/>
    <w:rsid w:val="00EE1E72"/>
    <w:rsid w:val="00EF0374"/>
    <w:rsid w:val="00EF1FB4"/>
    <w:rsid w:val="00F309FA"/>
    <w:rsid w:val="00F34983"/>
    <w:rsid w:val="00F40F56"/>
    <w:rsid w:val="00F57EB3"/>
    <w:rsid w:val="00F603A8"/>
    <w:rsid w:val="00F77454"/>
    <w:rsid w:val="00F8093A"/>
    <w:rsid w:val="00F9272B"/>
    <w:rsid w:val="00FA71B1"/>
    <w:rsid w:val="00FC7019"/>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3448</Words>
  <Characters>19660</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10</cp:revision>
  <dcterms:created xsi:type="dcterms:W3CDTF">2022-02-03T19:30:00Z</dcterms:created>
  <dcterms:modified xsi:type="dcterms:W3CDTF">2023-01-17T14:00:00Z</dcterms:modified>
</cp:coreProperties>
</file>